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A9" w:rsidRDefault="004D79A9" w:rsidP="0061508A">
      <w:pPr>
        <w:pStyle w:val="Default"/>
        <w:jc w:val="center"/>
        <w:rPr>
          <w:rFonts w:asciiTheme="minorHAnsi" w:hAnsiTheme="minorHAnsi" w:cstheme="minorHAnsi"/>
          <w:color w:val="1F497D" w:themeColor="text2"/>
          <w:sz w:val="36"/>
          <w:szCs w:val="36"/>
        </w:rPr>
      </w:pPr>
      <w:r w:rsidRPr="00FF3CD8">
        <w:rPr>
          <w:rFonts w:asciiTheme="minorHAnsi" w:hAnsiTheme="minorHAnsi" w:cstheme="minorHAnsi"/>
          <w:color w:val="1F497D" w:themeColor="text2"/>
          <w:sz w:val="36"/>
          <w:szCs w:val="36"/>
        </w:rPr>
        <w:t>College of Agriculture and Life Sciences Peer Mentor Program</w:t>
      </w:r>
    </w:p>
    <w:p w:rsidR="0061508A" w:rsidRPr="00FF3CD8" w:rsidRDefault="0061508A" w:rsidP="0061508A">
      <w:pPr>
        <w:pStyle w:val="Default"/>
        <w:jc w:val="center"/>
        <w:rPr>
          <w:rFonts w:asciiTheme="minorHAnsi" w:hAnsiTheme="minorHAnsi" w:cstheme="minorHAnsi"/>
          <w:color w:val="1F497D" w:themeColor="text2"/>
          <w:sz w:val="36"/>
          <w:szCs w:val="36"/>
        </w:rPr>
        <w:sectPr w:rsidR="0061508A" w:rsidRPr="00FF3CD8">
          <w:type w:val="continuous"/>
          <w:pgSz w:w="12240" w:h="15840"/>
          <w:pgMar w:top="900" w:right="900" w:bottom="0" w:left="900" w:header="720" w:footer="720" w:gutter="0"/>
          <w:cols w:space="720"/>
          <w:noEndnote/>
        </w:sectPr>
      </w:pPr>
    </w:p>
    <w:p w:rsidR="00A22331" w:rsidRPr="00702B4B" w:rsidRDefault="004B465B" w:rsidP="0061508A">
      <w:pPr>
        <w:pStyle w:val="Default"/>
        <w:jc w:val="center"/>
        <w:rPr>
          <w:rFonts w:asciiTheme="minorHAnsi" w:hAnsiTheme="minorHAnsi" w:cstheme="minorHAnsi"/>
          <w:color w:val="3265CC"/>
          <w:sz w:val="22"/>
          <w:szCs w:val="22"/>
        </w:rPr>
        <w:sectPr w:rsidR="00A22331" w:rsidRPr="00702B4B">
          <w:type w:val="continuous"/>
          <w:pgSz w:w="12240" w:h="15840"/>
          <w:pgMar w:top="900" w:right="900" w:bottom="0" w:left="900" w:header="720" w:footer="720" w:gutter="0"/>
          <w:cols w:space="720"/>
          <w:noEndnote/>
        </w:sectPr>
      </w:pPr>
      <w:r>
        <w:rPr>
          <w:noProof/>
          <w:color w:val="auto"/>
        </w:rPr>
        <w:lastRenderedPageBreak/>
        <w:drawing>
          <wp:inline distT="0" distB="0" distL="0" distR="0">
            <wp:extent cx="1171575" cy="685800"/>
            <wp:effectExtent l="0" t="0" r="9525" b="0"/>
            <wp:docPr id="53" name="Picture 53" descr="S:\201\Logos\CALS ov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:\201\Logos\CALS oval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D80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The </w:t>
      </w:r>
      <w:r w:rsidR="00A22331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College of Agriculture and Life Sciences (CALS) Peer Mentor program 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>will</w:t>
      </w:r>
      <w:r w:rsidR="00E45FB6">
        <w:rPr>
          <w:rFonts w:asciiTheme="minorHAnsi" w:hAnsiTheme="minorHAnsi" w:cstheme="minorHAnsi"/>
          <w:color w:val="auto"/>
          <w:sz w:val="20"/>
          <w:szCs w:val="20"/>
        </w:rPr>
        <w:t xml:space="preserve"> offer two opportunities for both fall and spring terms.  </w:t>
      </w:r>
    </w:p>
    <w:p w:rsidR="00050D80" w:rsidRDefault="00E45FB6" w:rsidP="00050D80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In the fall the program will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22331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consist of individual meetings with 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 xml:space="preserve">incoming freshman and transfer </w:t>
      </w:r>
      <w:r w:rsidR="00A22331" w:rsidRPr="00FF3CD8">
        <w:rPr>
          <w:rFonts w:asciiTheme="minorHAnsi" w:hAnsiTheme="minorHAnsi" w:cstheme="minorHAnsi"/>
          <w:color w:val="auto"/>
          <w:sz w:val="20"/>
          <w:szCs w:val="20"/>
        </w:rPr>
        <w:t>students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 xml:space="preserve"> new to CALS. The purpose is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to help students 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>with the transition to the U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niversity of Arizona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(UA) 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>campus life and student expectations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050D80" w:rsidRDefault="003870C2" w:rsidP="00050D80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In the spring semester peer mentors will meet with </w:t>
      </w:r>
      <w:r w:rsidR="009352DC" w:rsidRPr="00FF3CD8">
        <w:rPr>
          <w:rFonts w:asciiTheme="minorHAnsi" w:hAnsiTheme="minorHAnsi" w:cstheme="minorHAnsi"/>
          <w:color w:val="auto"/>
          <w:sz w:val="20"/>
          <w:szCs w:val="20"/>
        </w:rPr>
        <w:t>students</w:t>
      </w:r>
      <w:r w:rsidR="009352DC">
        <w:rPr>
          <w:rFonts w:asciiTheme="minorHAnsi" w:hAnsiTheme="minorHAnsi" w:cstheme="minorHAnsi"/>
          <w:color w:val="auto"/>
          <w:sz w:val="20"/>
          <w:szCs w:val="20"/>
        </w:rPr>
        <w:t xml:space="preserve"> on academic probation</w:t>
      </w:r>
      <w:r w:rsidR="009352DC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and potential</w:t>
      </w:r>
      <w:r w:rsidR="009352DC">
        <w:rPr>
          <w:rFonts w:asciiTheme="minorHAnsi" w:hAnsiTheme="minorHAnsi" w:cstheme="minorHAnsi"/>
          <w:color w:val="auto"/>
          <w:sz w:val="20"/>
          <w:szCs w:val="20"/>
        </w:rPr>
        <w:t xml:space="preserve">ly assist with the CALS 195A </w:t>
      </w:r>
      <w:r w:rsidR="00E45FB6">
        <w:rPr>
          <w:rFonts w:asciiTheme="minorHAnsi" w:hAnsiTheme="minorHAnsi" w:cstheme="minorHAnsi"/>
          <w:color w:val="auto"/>
          <w:sz w:val="20"/>
          <w:szCs w:val="20"/>
        </w:rPr>
        <w:t xml:space="preserve">course.  </w:t>
      </w:r>
      <w:r w:rsidR="009352DC">
        <w:rPr>
          <w:rFonts w:asciiTheme="minorHAnsi" w:hAnsiTheme="minorHAnsi" w:cstheme="minorHAnsi"/>
          <w:color w:val="auto"/>
          <w:sz w:val="20"/>
          <w:szCs w:val="20"/>
        </w:rPr>
        <w:t xml:space="preserve">The purpose will be </w:t>
      </w:r>
      <w:r w:rsidR="009352DC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to help </w:t>
      </w:r>
      <w:r w:rsidR="009352DC">
        <w:rPr>
          <w:rFonts w:asciiTheme="minorHAnsi" w:hAnsiTheme="minorHAnsi" w:cstheme="minorHAnsi"/>
          <w:color w:val="auto"/>
          <w:sz w:val="20"/>
          <w:szCs w:val="20"/>
        </w:rPr>
        <w:t xml:space="preserve">these </w:t>
      </w:r>
      <w:r w:rsidR="009352DC" w:rsidRPr="00FF3CD8">
        <w:rPr>
          <w:rFonts w:asciiTheme="minorHAnsi" w:hAnsiTheme="minorHAnsi" w:cstheme="minorHAnsi"/>
          <w:color w:val="auto"/>
          <w:sz w:val="20"/>
          <w:szCs w:val="20"/>
        </w:rPr>
        <w:t>students on academic probation develop a plan and help them to enhance the skills necessary to becom</w:t>
      </w:r>
      <w:r w:rsidR="009352DC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9352DC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successful </w:t>
      </w:r>
      <w:r w:rsidR="00E45FB6">
        <w:rPr>
          <w:rFonts w:asciiTheme="minorHAnsi" w:hAnsiTheme="minorHAnsi" w:cstheme="minorHAnsi"/>
          <w:color w:val="auto"/>
          <w:sz w:val="20"/>
          <w:szCs w:val="20"/>
        </w:rPr>
        <w:t>UA</w:t>
      </w:r>
      <w:r w:rsidR="009352DC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students</w:t>
      </w:r>
      <w:r w:rsidR="009352DC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050D80" w:rsidRDefault="004D79A9" w:rsidP="00050D80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Students will build academic success skills as well as foster </w:t>
      </w:r>
      <w:r w:rsidR="00A22331" w:rsidRPr="00FF3CD8">
        <w:rPr>
          <w:rFonts w:asciiTheme="minorHAnsi" w:hAnsiTheme="minorHAnsi" w:cstheme="minorHAnsi"/>
          <w:color w:val="auto"/>
          <w:sz w:val="20"/>
          <w:szCs w:val="20"/>
        </w:rPr>
        <w:t>relationships with experienced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students and staff.</w:t>
      </w:r>
      <w:r w:rsidR="007A44E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D79A9" w:rsidRPr="00FF3CD8" w:rsidRDefault="007A44EE" w:rsidP="00050D80">
      <w:pPr>
        <w:pStyle w:val="Default"/>
        <w:numPr>
          <w:ilvl w:val="0"/>
          <w:numId w:val="13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Peer Mentors will earn up to 3 units of upper division units (CALS393 or 493)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 xml:space="preserve"> for </w:t>
      </w:r>
      <w:r w:rsidR="00E45FB6">
        <w:rPr>
          <w:rFonts w:asciiTheme="minorHAnsi" w:hAnsiTheme="minorHAnsi" w:cstheme="minorHAnsi"/>
          <w:color w:val="auto"/>
          <w:sz w:val="20"/>
          <w:szCs w:val="20"/>
        </w:rPr>
        <w:t>each semester (6 total units).</w:t>
      </w:r>
    </w:p>
    <w:p w:rsidR="004D79A9" w:rsidRPr="00FF3CD8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050D80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Peer </w:t>
      </w:r>
      <w:r w:rsidR="00FF3CD8" w:rsidRPr="00FF3CD8">
        <w:rPr>
          <w:rFonts w:asciiTheme="minorHAnsi" w:hAnsiTheme="minorHAnsi" w:cstheme="minorHAnsi"/>
          <w:color w:val="auto"/>
          <w:sz w:val="20"/>
          <w:szCs w:val="20"/>
        </w:rPr>
        <w:t>Mentors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will be assigned to 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>approximately 7-15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students</w:t>
      </w:r>
      <w:r w:rsidR="00556BE4">
        <w:rPr>
          <w:rFonts w:asciiTheme="minorHAnsi" w:hAnsiTheme="minorHAnsi" w:cstheme="minorHAnsi"/>
          <w:color w:val="auto"/>
          <w:sz w:val="20"/>
          <w:szCs w:val="20"/>
        </w:rPr>
        <w:t xml:space="preserve"> in the fall semester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556BE4">
        <w:rPr>
          <w:rFonts w:asciiTheme="minorHAnsi" w:hAnsiTheme="minorHAnsi" w:cstheme="minorHAnsi"/>
          <w:color w:val="auto"/>
          <w:sz w:val="20"/>
          <w:szCs w:val="20"/>
        </w:rPr>
        <w:t xml:space="preserve"> In spring it </w:t>
      </w:r>
      <w:r w:rsidR="00F54DF6">
        <w:rPr>
          <w:rFonts w:asciiTheme="minorHAnsi" w:hAnsiTheme="minorHAnsi" w:cstheme="minorHAnsi"/>
          <w:color w:val="auto"/>
          <w:sz w:val="20"/>
          <w:szCs w:val="20"/>
        </w:rPr>
        <w:t xml:space="preserve">will </w:t>
      </w:r>
      <w:r w:rsidR="00556BE4">
        <w:rPr>
          <w:rFonts w:asciiTheme="minorHAnsi" w:hAnsiTheme="minorHAnsi" w:cstheme="minorHAnsi"/>
          <w:color w:val="auto"/>
          <w:sz w:val="20"/>
          <w:szCs w:val="20"/>
        </w:rPr>
        <w:t xml:space="preserve">be approximately </w:t>
      </w:r>
      <w:r w:rsidR="00485A3C">
        <w:rPr>
          <w:rFonts w:asciiTheme="minorHAnsi" w:hAnsiTheme="minorHAnsi" w:cstheme="minorHAnsi"/>
          <w:color w:val="auto"/>
          <w:sz w:val="20"/>
          <w:szCs w:val="20"/>
        </w:rPr>
        <w:t>4-6</w:t>
      </w:r>
      <w:r w:rsidR="00556BE4">
        <w:rPr>
          <w:rFonts w:asciiTheme="minorHAnsi" w:hAnsiTheme="minorHAnsi" w:cstheme="minorHAnsi"/>
          <w:color w:val="auto"/>
          <w:sz w:val="20"/>
          <w:szCs w:val="20"/>
        </w:rPr>
        <w:t xml:space="preserve"> students.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050D80" w:rsidRDefault="004D79A9" w:rsidP="00050D80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>They will provide support through bi-weekly meetin</w:t>
      </w:r>
      <w:r w:rsidR="00485A3C">
        <w:rPr>
          <w:rFonts w:asciiTheme="minorHAnsi" w:hAnsiTheme="minorHAnsi" w:cstheme="minorHAnsi"/>
          <w:color w:val="auto"/>
          <w:sz w:val="20"/>
          <w:szCs w:val="20"/>
        </w:rPr>
        <w:t xml:space="preserve">gs with their assigned students. </w:t>
      </w:r>
    </w:p>
    <w:p w:rsidR="00050D80" w:rsidRDefault="00485A3C" w:rsidP="00050D80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Peer mentors will also assist in facilitating workshops for the students. </w:t>
      </w:r>
    </w:p>
    <w:p w:rsidR="00050D80" w:rsidRDefault="00485A3C" w:rsidP="00050D80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They will also have the opportunity to assist with a success course.  </w:t>
      </w:r>
    </w:p>
    <w:p w:rsidR="004D79A9" w:rsidRPr="00FF3CD8" w:rsidRDefault="00485A3C" w:rsidP="00050D80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Professional development skills will be gained from the experiences this program offers. </w:t>
      </w:r>
    </w:p>
    <w:p w:rsidR="004D79A9" w:rsidRPr="00FF3CD8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D79A9" w:rsidRDefault="004D79A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0D2">
        <w:rPr>
          <w:rFonts w:asciiTheme="minorHAnsi" w:hAnsiTheme="minorHAnsi" w:cstheme="minorHAnsi"/>
          <w:b/>
          <w:color w:val="auto"/>
          <w:sz w:val="22"/>
          <w:szCs w:val="22"/>
        </w:rPr>
        <w:t xml:space="preserve">Training </w:t>
      </w:r>
    </w:p>
    <w:p w:rsidR="00050D80" w:rsidRDefault="00050D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Attendance at two trainings is</w:t>
      </w:r>
      <w:r w:rsidR="007A44EE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required</w:t>
      </w:r>
      <w:r w:rsidR="004841C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050D80" w:rsidRDefault="004841C8" w:rsidP="00050D80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One will be held in August and the second one in January</w:t>
      </w:r>
      <w:r w:rsidR="007A44EE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FA3E9C">
        <w:rPr>
          <w:rFonts w:asciiTheme="minorHAnsi" w:hAnsiTheme="minorHAnsi" w:cstheme="minorHAnsi"/>
          <w:color w:val="auto"/>
          <w:sz w:val="20"/>
          <w:szCs w:val="20"/>
        </w:rPr>
        <w:t xml:space="preserve"> August </w:t>
      </w:r>
      <w:r>
        <w:rPr>
          <w:rFonts w:asciiTheme="minorHAnsi" w:hAnsiTheme="minorHAnsi" w:cstheme="minorHAnsi"/>
          <w:color w:val="auto"/>
          <w:sz w:val="20"/>
          <w:szCs w:val="20"/>
        </w:rPr>
        <w:t>21</w:t>
      </w:r>
      <w:r w:rsidR="003870C2">
        <w:rPr>
          <w:rFonts w:asciiTheme="minorHAnsi" w:hAnsiTheme="minorHAnsi" w:cstheme="minorHAnsi"/>
          <w:color w:val="auto"/>
          <w:sz w:val="20"/>
          <w:szCs w:val="20"/>
        </w:rPr>
        <w:t xml:space="preserve"> from </w:t>
      </w:r>
      <w:r>
        <w:rPr>
          <w:rFonts w:asciiTheme="minorHAnsi" w:hAnsiTheme="minorHAnsi" w:cstheme="minorHAnsi"/>
          <w:color w:val="auto"/>
          <w:sz w:val="20"/>
          <w:szCs w:val="20"/>
        </w:rPr>
        <w:t>9am-3</w:t>
      </w:r>
      <w:r w:rsidR="003870C2">
        <w:rPr>
          <w:rFonts w:asciiTheme="minorHAnsi" w:hAnsiTheme="minorHAnsi" w:cstheme="minorHAnsi"/>
          <w:color w:val="auto"/>
          <w:sz w:val="20"/>
          <w:szCs w:val="20"/>
        </w:rPr>
        <w:t>pm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and January</w:t>
      </w:r>
      <w:r w:rsidR="009C12A9">
        <w:rPr>
          <w:rFonts w:asciiTheme="minorHAnsi" w:hAnsiTheme="minorHAnsi" w:cstheme="minorHAnsi"/>
          <w:color w:val="auto"/>
          <w:sz w:val="20"/>
          <w:szCs w:val="20"/>
        </w:rPr>
        <w:t xml:space="preserve"> 13 from 9am-3pm. </w:t>
      </w:r>
    </w:p>
    <w:p w:rsidR="00050D80" w:rsidRDefault="004D79A9" w:rsidP="00050D80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>As a student, you most likely have many responsibilities including class, homework, student organizatio</w:t>
      </w:r>
      <w:r w:rsidR="004F52F6">
        <w:rPr>
          <w:rFonts w:asciiTheme="minorHAnsi" w:hAnsiTheme="minorHAnsi" w:cstheme="minorHAnsi"/>
          <w:color w:val="auto"/>
          <w:sz w:val="20"/>
          <w:szCs w:val="20"/>
        </w:rPr>
        <w:t>ns, family obligations,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job</w:t>
      </w:r>
      <w:r w:rsidR="004F52F6">
        <w:rPr>
          <w:rFonts w:asciiTheme="minorHAnsi" w:hAnsiTheme="minorHAnsi" w:cstheme="minorHAnsi"/>
          <w:color w:val="auto"/>
          <w:sz w:val="20"/>
          <w:szCs w:val="20"/>
        </w:rPr>
        <w:t>(s), etc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7D59AB" w:rsidRPr="00FF3CD8">
        <w:rPr>
          <w:rFonts w:asciiTheme="minorHAnsi" w:hAnsiTheme="minorHAnsi" w:cstheme="minorHAnsi"/>
          <w:color w:val="auto"/>
          <w:sz w:val="20"/>
          <w:szCs w:val="20"/>
        </w:rPr>
        <w:t>We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understand how important it is for you to maintain a balance between these competing priorities, and so we make every attempt to let you know up front of the time commitment required </w:t>
      </w:r>
      <w:r w:rsidR="007D59AB" w:rsidRPr="00FF3CD8">
        <w:rPr>
          <w:rFonts w:asciiTheme="minorHAnsi" w:hAnsiTheme="minorHAnsi" w:cstheme="minorHAnsi"/>
          <w:color w:val="auto"/>
          <w:sz w:val="20"/>
          <w:szCs w:val="20"/>
        </w:rPr>
        <w:t>for being a peer mentor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050D80" w:rsidRDefault="00050D80" w:rsidP="00050D80">
      <w:pPr>
        <w:pStyle w:val="Default"/>
        <w:ind w:left="720"/>
        <w:rPr>
          <w:rFonts w:asciiTheme="minorHAnsi" w:hAnsiTheme="minorHAnsi" w:cstheme="minorHAnsi"/>
          <w:color w:val="auto"/>
          <w:sz w:val="20"/>
          <w:szCs w:val="20"/>
        </w:rPr>
      </w:pPr>
    </w:p>
    <w:p w:rsidR="004D79A9" w:rsidRPr="00FF3CD8" w:rsidRDefault="007D59AB" w:rsidP="00050D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  <w:sectPr w:rsidR="004D79A9" w:rsidRPr="00FF3CD8">
          <w:type w:val="continuous"/>
          <w:pgSz w:w="12240" w:h="15840"/>
          <w:pgMar w:top="900" w:right="900" w:bottom="0" w:left="900" w:header="720" w:footer="720" w:gutter="0"/>
          <w:cols w:space="720"/>
          <w:noEndnote/>
        </w:sect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>There will be a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mandatory training</w:t>
      </w:r>
      <w:r w:rsidR="009C12A9">
        <w:rPr>
          <w:rFonts w:asciiTheme="minorHAnsi" w:hAnsiTheme="minorHAnsi" w:cstheme="minorHAnsi"/>
          <w:color w:val="auto"/>
          <w:sz w:val="20"/>
          <w:szCs w:val="20"/>
        </w:rPr>
        <w:t xml:space="preserve"> prior to each term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bi-weekly meetings with CALS </w:t>
      </w:r>
      <w:r w:rsidR="0032748D">
        <w:rPr>
          <w:rFonts w:asciiTheme="minorHAnsi" w:hAnsiTheme="minorHAnsi" w:cstheme="minorHAnsi"/>
          <w:color w:val="auto"/>
          <w:sz w:val="20"/>
          <w:szCs w:val="20"/>
        </w:rPr>
        <w:t>Career and Academic Services</w:t>
      </w:r>
      <w:r w:rsidR="001E32AA">
        <w:rPr>
          <w:rFonts w:asciiTheme="minorHAnsi" w:hAnsiTheme="minorHAnsi" w:cstheme="minorHAnsi"/>
          <w:color w:val="auto"/>
          <w:sz w:val="20"/>
          <w:szCs w:val="20"/>
        </w:rPr>
        <w:t xml:space="preserve"> (CAS)</w:t>
      </w:r>
      <w:r w:rsidR="0032748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>staff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. Please understand that if you are offered a </w:t>
      </w:r>
      <w:r w:rsidR="00812CBC">
        <w:rPr>
          <w:rFonts w:asciiTheme="minorHAnsi" w:hAnsiTheme="minorHAnsi" w:cstheme="minorHAnsi"/>
          <w:color w:val="auto"/>
          <w:sz w:val="20"/>
          <w:szCs w:val="20"/>
        </w:rPr>
        <w:t xml:space="preserve">peer mentor 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position, your offer is contingent on your ability to attend </w:t>
      </w:r>
      <w:r w:rsidR="00812CBC">
        <w:rPr>
          <w:rFonts w:asciiTheme="minorHAnsi" w:hAnsiTheme="minorHAnsi" w:cstheme="minorHAnsi"/>
          <w:color w:val="auto"/>
          <w:sz w:val="20"/>
          <w:szCs w:val="20"/>
        </w:rPr>
        <w:t>the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mandatory training</w:t>
      </w:r>
      <w:r w:rsidR="009C12A9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and </w:t>
      </w:r>
      <w:proofErr w:type="gramStart"/>
      <w:r w:rsidR="00812CBC">
        <w:rPr>
          <w:rFonts w:asciiTheme="minorHAnsi" w:hAnsiTheme="minorHAnsi" w:cstheme="minorHAnsi"/>
          <w:color w:val="auto"/>
          <w:sz w:val="20"/>
          <w:szCs w:val="20"/>
        </w:rPr>
        <w:t>peer</w:t>
      </w:r>
      <w:proofErr w:type="gramEnd"/>
      <w:r w:rsidR="00812CBC">
        <w:rPr>
          <w:rFonts w:asciiTheme="minorHAnsi" w:hAnsiTheme="minorHAnsi" w:cstheme="minorHAnsi"/>
          <w:color w:val="auto"/>
          <w:sz w:val="20"/>
          <w:szCs w:val="20"/>
        </w:rPr>
        <w:t xml:space="preserve"> mentor 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>meetings</w:t>
      </w:r>
      <w:r w:rsidR="00812CBC">
        <w:rPr>
          <w:rFonts w:asciiTheme="minorHAnsi" w:hAnsiTheme="minorHAnsi" w:cstheme="minorHAnsi"/>
          <w:color w:val="auto"/>
          <w:sz w:val="20"/>
          <w:szCs w:val="20"/>
        </w:rPr>
        <w:t xml:space="preserve"> with CAS staff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. If you suspect that you may have a conflict with training dates, please address these timing conflicts with 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>Nancy Rodriguez-Lorta, Assistant</w:t>
      </w:r>
      <w:r w:rsidR="004D79A9"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Director of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Career and Academic Services </w:t>
      </w:r>
      <w:r w:rsidR="00702B4B" w:rsidRPr="00FF3CD8">
        <w:rPr>
          <w:rFonts w:asciiTheme="minorHAnsi" w:hAnsiTheme="minorHAnsi" w:cstheme="minorHAnsi"/>
          <w:color w:val="auto"/>
          <w:sz w:val="20"/>
          <w:szCs w:val="20"/>
        </w:rPr>
        <w:t>* nancyr@cals.arizona.edu * 520-621-3611* Forbes Room 211.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D79A9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7A44EE" w:rsidRPr="00FF3CD8" w:rsidRDefault="007A44EE" w:rsidP="007A44E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70D2">
        <w:rPr>
          <w:rFonts w:asciiTheme="minorHAnsi" w:hAnsiTheme="minorHAnsi" w:cstheme="minorHAnsi"/>
          <w:b/>
          <w:color w:val="auto"/>
          <w:sz w:val="22"/>
          <w:szCs w:val="22"/>
        </w:rPr>
        <w:t xml:space="preserve">Bi-weekly </w:t>
      </w:r>
      <w:r w:rsidR="001E32AA">
        <w:rPr>
          <w:rFonts w:asciiTheme="minorHAnsi" w:hAnsiTheme="minorHAnsi" w:cstheme="minorHAnsi"/>
          <w:b/>
          <w:color w:val="auto"/>
          <w:sz w:val="22"/>
          <w:szCs w:val="22"/>
        </w:rPr>
        <w:t xml:space="preserve">Peer Mentor </w:t>
      </w:r>
      <w:r w:rsidRPr="00FF70D2">
        <w:rPr>
          <w:rFonts w:asciiTheme="minorHAnsi" w:hAnsiTheme="minorHAnsi" w:cstheme="minorHAnsi"/>
          <w:b/>
          <w:color w:val="auto"/>
          <w:sz w:val="22"/>
          <w:szCs w:val="22"/>
        </w:rPr>
        <w:t>Meetings</w:t>
      </w:r>
      <w:r w:rsidR="001E32A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with CAS staff</w:t>
      </w:r>
      <w:r w:rsidRPr="00FF70D2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Meetings will be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for </w:t>
      </w:r>
      <w:r w:rsidR="00FC29C6">
        <w:rPr>
          <w:rFonts w:asciiTheme="minorHAnsi" w:hAnsiTheme="minorHAnsi" w:cstheme="minorHAnsi"/>
          <w:color w:val="auto"/>
          <w:sz w:val="20"/>
          <w:szCs w:val="20"/>
        </w:rPr>
        <w:t xml:space="preserve">50 minutes. Peer Mentors can choose from either Thursday 1-2pm or Friday 12-1pm (every other week 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throughout </w:t>
      </w:r>
      <w:r w:rsidR="003870C2">
        <w:rPr>
          <w:rFonts w:asciiTheme="minorHAnsi" w:hAnsiTheme="minorHAnsi" w:cstheme="minorHAnsi"/>
          <w:color w:val="auto"/>
          <w:sz w:val="20"/>
          <w:szCs w:val="20"/>
        </w:rPr>
        <w:t>fall and spring terms</w:t>
      </w:r>
      <w:r w:rsidRPr="00FF3CD8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7A44EE" w:rsidRDefault="007A44E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FC29C6" w:rsidRDefault="00FC29C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C29C6">
        <w:rPr>
          <w:rFonts w:asciiTheme="minorHAnsi" w:hAnsiTheme="minorHAnsi" w:cstheme="minorHAnsi"/>
          <w:b/>
          <w:color w:val="auto"/>
          <w:sz w:val="22"/>
          <w:szCs w:val="22"/>
        </w:rPr>
        <w:t>Workshops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: Participation in </w:t>
      </w:r>
      <w:r w:rsidRPr="00FC29C6">
        <w:rPr>
          <w:rFonts w:asciiTheme="minorHAnsi" w:hAnsiTheme="minorHAnsi" w:cstheme="minorHAnsi"/>
          <w:b/>
          <w:i/>
          <w:color w:val="auto"/>
          <w:sz w:val="20"/>
          <w:szCs w:val="20"/>
        </w:rPr>
        <w:t>some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workshops will also be required. The dates and times for 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Fall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2014 are: August 22 (Freshman Welcome Event</w:t>
      </w:r>
      <w:bookmarkStart w:id="0" w:name="_GoBack"/>
      <w:bookmarkEnd w:id="0"/>
      <w:r>
        <w:rPr>
          <w:rFonts w:asciiTheme="minorHAnsi" w:hAnsiTheme="minorHAnsi" w:cstheme="minorHAnsi"/>
          <w:color w:val="auto"/>
          <w:sz w:val="20"/>
          <w:szCs w:val="20"/>
        </w:rPr>
        <w:t>); September 17, 19, October 1, 3, 15, 17, November 5, 7, 19 and 21.</w:t>
      </w:r>
      <w:r w:rsidR="00050D80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>
        <w:rPr>
          <w:rFonts w:asciiTheme="minorHAnsi" w:hAnsiTheme="minorHAnsi" w:cstheme="minorHAnsi"/>
          <w:color w:val="auto"/>
          <w:sz w:val="20"/>
          <w:szCs w:val="20"/>
        </w:rPr>
        <w:t>The workshops will be for one hour.</w:t>
      </w:r>
    </w:p>
    <w:p w:rsidR="00FC29C6" w:rsidRPr="00FF3CD8" w:rsidRDefault="00FC29C6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4D79A9" w:rsidRPr="00FF70D2" w:rsidRDefault="004D79A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0D2">
        <w:rPr>
          <w:rFonts w:asciiTheme="minorHAnsi" w:hAnsiTheme="minorHAnsi" w:cstheme="minorHAnsi"/>
          <w:b/>
          <w:color w:val="auto"/>
          <w:sz w:val="22"/>
          <w:szCs w:val="22"/>
        </w:rPr>
        <w:t xml:space="preserve">Application Components </w:t>
      </w:r>
    </w:p>
    <w:p w:rsidR="004D79A9" w:rsidRPr="00FF3CD8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In order for your application to be considered complete, please submit the following items by </w:t>
      </w:r>
      <w:r w:rsidR="003870C2" w:rsidRPr="003870C2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Fri</w:t>
      </w:r>
      <w:r w:rsidR="009E1F81" w:rsidRPr="003870C2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day</w:t>
      </w:r>
      <w:r w:rsidR="004F52F6" w:rsidRPr="004F52F6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, </w:t>
      </w:r>
      <w:r w:rsidR="009C12A9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April 25</w:t>
      </w:r>
      <w:r w:rsidR="004F52F6" w:rsidRPr="004F52F6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at </w:t>
      </w:r>
      <w:r w:rsidR="009C12A9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4</w:t>
      </w:r>
      <w:r w:rsidR="004F52F6" w:rsidRPr="004F52F6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:00pm</w:t>
      </w:r>
      <w:r w:rsidR="004F52F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C12A9">
        <w:rPr>
          <w:rFonts w:asciiTheme="minorHAnsi" w:hAnsiTheme="minorHAnsi" w:cstheme="minorHAnsi"/>
          <w:color w:val="auto"/>
          <w:sz w:val="20"/>
          <w:szCs w:val="20"/>
        </w:rPr>
        <w:t>in person to Forbes Room 211 (front desk).</w:t>
      </w:r>
    </w:p>
    <w:p w:rsidR="004D79A9" w:rsidRPr="00FF3CD8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D79A9" w:rsidRPr="00FC29C6" w:rsidRDefault="00A22331" w:rsidP="00FC29C6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FC29C6">
        <w:rPr>
          <w:rFonts w:asciiTheme="minorHAnsi" w:hAnsiTheme="minorHAnsi" w:cstheme="minorHAnsi"/>
          <w:b/>
          <w:color w:val="auto"/>
          <w:sz w:val="20"/>
          <w:szCs w:val="20"/>
        </w:rPr>
        <w:t>201</w:t>
      </w:r>
      <w:r w:rsidR="009C12A9" w:rsidRPr="00FC29C6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="009E1F81" w:rsidRPr="00FC29C6">
        <w:rPr>
          <w:rFonts w:asciiTheme="minorHAnsi" w:hAnsiTheme="minorHAnsi" w:cstheme="minorHAnsi"/>
          <w:b/>
          <w:color w:val="auto"/>
          <w:sz w:val="20"/>
          <w:szCs w:val="20"/>
        </w:rPr>
        <w:t>-1</w:t>
      </w:r>
      <w:r w:rsidR="009C12A9" w:rsidRPr="00FC29C6"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  <w:r w:rsidR="004D79A9" w:rsidRPr="00FC29C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4F52F6" w:rsidRPr="00FC29C6">
        <w:rPr>
          <w:rFonts w:asciiTheme="minorHAnsi" w:hAnsiTheme="minorHAnsi" w:cstheme="minorHAnsi"/>
          <w:b/>
          <w:color w:val="auto"/>
          <w:sz w:val="20"/>
          <w:szCs w:val="20"/>
        </w:rPr>
        <w:t>Peer Mentor Program</w:t>
      </w:r>
      <w:r w:rsidR="004D79A9" w:rsidRPr="00FC29C6">
        <w:rPr>
          <w:rFonts w:asciiTheme="minorHAnsi" w:hAnsiTheme="minorHAnsi" w:cstheme="minorHAnsi"/>
          <w:b/>
          <w:color w:val="auto"/>
          <w:sz w:val="20"/>
          <w:szCs w:val="20"/>
        </w:rPr>
        <w:t xml:space="preserve"> Application </w:t>
      </w:r>
      <w:r w:rsidR="004F52F6" w:rsidRPr="00FC29C6">
        <w:rPr>
          <w:rFonts w:asciiTheme="minorHAnsi" w:hAnsiTheme="minorHAnsi" w:cstheme="minorHAnsi"/>
          <w:b/>
          <w:color w:val="auto"/>
          <w:sz w:val="20"/>
          <w:szCs w:val="20"/>
        </w:rPr>
        <w:t>Form</w:t>
      </w:r>
    </w:p>
    <w:p w:rsidR="004D79A9" w:rsidRPr="00FC29C6" w:rsidRDefault="004D79A9" w:rsidP="00FC29C6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C29C6">
        <w:rPr>
          <w:rFonts w:asciiTheme="minorHAnsi" w:hAnsiTheme="minorHAnsi" w:cstheme="minorHAnsi"/>
          <w:b/>
          <w:color w:val="auto"/>
          <w:sz w:val="20"/>
          <w:szCs w:val="20"/>
        </w:rPr>
        <w:t>Cover Letter</w:t>
      </w:r>
      <w:r w:rsidR="00FC29C6" w:rsidRPr="00FC29C6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Pr="00FC29C6">
        <w:rPr>
          <w:rFonts w:asciiTheme="minorHAnsi" w:hAnsiTheme="minorHAnsi" w:cstheme="minorHAnsi"/>
          <w:color w:val="auto"/>
          <w:sz w:val="20"/>
          <w:szCs w:val="20"/>
        </w:rPr>
        <w:t xml:space="preserve">Please include a cover letter that addresses why you are interested in </w:t>
      </w:r>
      <w:r w:rsidR="007D59AB" w:rsidRPr="00FC29C6">
        <w:rPr>
          <w:rFonts w:asciiTheme="minorHAnsi" w:hAnsiTheme="minorHAnsi" w:cstheme="minorHAnsi"/>
          <w:color w:val="auto"/>
          <w:sz w:val="20"/>
          <w:szCs w:val="20"/>
        </w:rPr>
        <w:t>being a college peer mentor</w:t>
      </w:r>
      <w:r w:rsidRPr="00FC29C6">
        <w:rPr>
          <w:rFonts w:asciiTheme="minorHAnsi" w:hAnsiTheme="minorHAnsi" w:cstheme="minorHAnsi"/>
          <w:color w:val="auto"/>
          <w:sz w:val="20"/>
          <w:szCs w:val="20"/>
        </w:rPr>
        <w:t xml:space="preserve">, relevant work or leadership experience, and why you are uniquely qualified to serve as a leader and role model to students.   </w:t>
      </w:r>
    </w:p>
    <w:p w:rsidR="004D79A9" w:rsidRPr="00FC29C6" w:rsidRDefault="004D79A9" w:rsidP="00FC29C6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FC29C6">
        <w:rPr>
          <w:rFonts w:asciiTheme="minorHAnsi" w:hAnsiTheme="minorHAnsi" w:cstheme="minorHAnsi"/>
          <w:b/>
          <w:color w:val="auto"/>
          <w:sz w:val="20"/>
          <w:szCs w:val="20"/>
        </w:rPr>
        <w:t>Current Résumé</w:t>
      </w:r>
      <w:r w:rsidR="00FC29C6" w:rsidRPr="00FC29C6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Pr="00FC29C6">
        <w:rPr>
          <w:rFonts w:asciiTheme="minorHAnsi" w:hAnsiTheme="minorHAnsi" w:cstheme="minorHAnsi"/>
          <w:color w:val="auto"/>
          <w:sz w:val="20"/>
          <w:szCs w:val="20"/>
        </w:rPr>
        <w:t>In your résumé, please list relevant on- and off-campus work experience as well as academic and campus</w:t>
      </w:r>
      <w:r w:rsidR="00767829" w:rsidRPr="00FC29C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C29C6">
        <w:rPr>
          <w:rFonts w:asciiTheme="minorHAnsi" w:hAnsiTheme="minorHAnsi" w:cstheme="minorHAnsi"/>
          <w:color w:val="auto"/>
          <w:sz w:val="20"/>
          <w:szCs w:val="20"/>
        </w:rPr>
        <w:t xml:space="preserve">involvement.  </w:t>
      </w:r>
    </w:p>
    <w:p w:rsidR="004D79A9" w:rsidRPr="00FF3CD8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F3C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4D79A9" w:rsidRDefault="004D79A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050D80" w:rsidRDefault="00050D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050D80" w:rsidRDefault="00050D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050D80" w:rsidRDefault="00050D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050D80" w:rsidRPr="00FF3CD8" w:rsidRDefault="00050D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  <w:sectPr w:rsidR="00050D80" w:rsidRPr="00FF3CD8">
          <w:type w:val="continuous"/>
          <w:pgSz w:w="12240" w:h="15840"/>
          <w:pgMar w:top="900" w:right="900" w:bottom="0" w:left="900" w:header="720" w:footer="720" w:gutter="0"/>
          <w:cols w:space="720"/>
          <w:noEndnote/>
        </w:sectPr>
      </w:pPr>
    </w:p>
    <w:p w:rsidR="004D79A9" w:rsidRPr="00FF70D2" w:rsidRDefault="004D79A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F70D2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Minimum Qualifications   </w:t>
      </w:r>
    </w:p>
    <w:p w:rsidR="004D79A9" w:rsidRPr="00FF3CD8" w:rsidRDefault="00702B4B" w:rsidP="004F52F6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3CD8">
        <w:rPr>
          <w:rFonts w:asciiTheme="minorHAnsi" w:hAnsiTheme="minorHAnsi" w:cstheme="minorHAnsi"/>
          <w:sz w:val="20"/>
          <w:szCs w:val="20"/>
        </w:rPr>
        <w:t>Minimum cumulative GPA of 2.</w:t>
      </w:r>
      <w:r w:rsidR="009E1F81">
        <w:rPr>
          <w:rFonts w:asciiTheme="minorHAnsi" w:hAnsiTheme="minorHAnsi" w:cstheme="minorHAnsi"/>
          <w:sz w:val="20"/>
          <w:szCs w:val="20"/>
        </w:rPr>
        <w:t>7</w:t>
      </w:r>
      <w:r w:rsidRPr="00FF3CD8">
        <w:rPr>
          <w:rFonts w:asciiTheme="minorHAnsi" w:hAnsiTheme="minorHAnsi" w:cstheme="minorHAnsi"/>
          <w:sz w:val="20"/>
          <w:szCs w:val="20"/>
        </w:rPr>
        <w:t xml:space="preserve">5 </w:t>
      </w:r>
    </w:p>
    <w:p w:rsidR="004D79A9" w:rsidRPr="00FF3CD8" w:rsidRDefault="004D79A9" w:rsidP="00702B4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3CD8">
        <w:rPr>
          <w:rFonts w:asciiTheme="minorHAnsi" w:hAnsiTheme="minorHAnsi" w:cstheme="minorHAnsi"/>
          <w:sz w:val="20"/>
          <w:szCs w:val="20"/>
        </w:rPr>
        <w:t xml:space="preserve">Currently enrolled in a UA undergraduate program of study at least half-time. Must also be planning to enroll at least half-time for </w:t>
      </w:r>
      <w:proofErr w:type="gramStart"/>
      <w:r w:rsidR="003870C2">
        <w:rPr>
          <w:rFonts w:asciiTheme="minorHAnsi" w:hAnsiTheme="minorHAnsi" w:cstheme="minorHAnsi"/>
          <w:sz w:val="20"/>
          <w:szCs w:val="20"/>
        </w:rPr>
        <w:t>Fall</w:t>
      </w:r>
      <w:proofErr w:type="gramEnd"/>
      <w:r w:rsidRPr="00FF3CD8">
        <w:rPr>
          <w:rFonts w:asciiTheme="minorHAnsi" w:hAnsiTheme="minorHAnsi" w:cstheme="minorHAnsi"/>
          <w:sz w:val="20"/>
          <w:szCs w:val="20"/>
        </w:rPr>
        <w:t xml:space="preserve"> 201</w:t>
      </w:r>
      <w:r w:rsidR="00FC29C6">
        <w:rPr>
          <w:rFonts w:asciiTheme="minorHAnsi" w:hAnsiTheme="minorHAnsi" w:cstheme="minorHAnsi"/>
          <w:sz w:val="20"/>
          <w:szCs w:val="20"/>
        </w:rPr>
        <w:t>4</w:t>
      </w:r>
      <w:r w:rsidRPr="00FF3CD8">
        <w:rPr>
          <w:rFonts w:asciiTheme="minorHAnsi" w:hAnsiTheme="minorHAnsi" w:cstheme="minorHAnsi"/>
          <w:sz w:val="20"/>
          <w:szCs w:val="20"/>
        </w:rPr>
        <w:t xml:space="preserve"> semester.  </w:t>
      </w:r>
    </w:p>
    <w:p w:rsidR="004D79A9" w:rsidRPr="00FF3CD8" w:rsidRDefault="004D79A9" w:rsidP="00702B4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3CD8">
        <w:rPr>
          <w:rFonts w:asciiTheme="minorHAnsi" w:hAnsiTheme="minorHAnsi" w:cstheme="minorHAnsi"/>
          <w:sz w:val="20"/>
          <w:szCs w:val="20"/>
        </w:rPr>
        <w:t xml:space="preserve">Excellent communication skills </w:t>
      </w:r>
    </w:p>
    <w:p w:rsidR="004D79A9" w:rsidRPr="00FF3CD8" w:rsidRDefault="004D79A9" w:rsidP="00702B4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3CD8">
        <w:rPr>
          <w:rFonts w:asciiTheme="minorHAnsi" w:hAnsiTheme="minorHAnsi" w:cstheme="minorHAnsi"/>
          <w:sz w:val="20"/>
          <w:szCs w:val="20"/>
        </w:rPr>
        <w:t>Ability to r</w:t>
      </w:r>
      <w:r w:rsidR="00702B4B" w:rsidRPr="00FF3CD8">
        <w:rPr>
          <w:rFonts w:asciiTheme="minorHAnsi" w:hAnsiTheme="minorHAnsi" w:cstheme="minorHAnsi"/>
          <w:sz w:val="20"/>
          <w:szCs w:val="20"/>
        </w:rPr>
        <w:t xml:space="preserve">elate to students from diverse </w:t>
      </w:r>
      <w:r w:rsidRPr="00FF3CD8">
        <w:rPr>
          <w:rFonts w:asciiTheme="minorHAnsi" w:hAnsiTheme="minorHAnsi" w:cstheme="minorHAnsi"/>
          <w:sz w:val="20"/>
          <w:szCs w:val="20"/>
        </w:rPr>
        <w:t xml:space="preserve">backgrounds </w:t>
      </w:r>
    </w:p>
    <w:p w:rsidR="004D79A9" w:rsidRPr="00FF3CD8" w:rsidRDefault="004D79A9" w:rsidP="00702B4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3CD8">
        <w:rPr>
          <w:rFonts w:asciiTheme="minorHAnsi" w:hAnsiTheme="minorHAnsi" w:cstheme="minorHAnsi"/>
          <w:sz w:val="20"/>
          <w:szCs w:val="20"/>
        </w:rPr>
        <w:t>Basic knowledge of U</w:t>
      </w:r>
      <w:r w:rsidR="00702B4B" w:rsidRPr="00FF3CD8">
        <w:rPr>
          <w:rFonts w:asciiTheme="minorHAnsi" w:hAnsiTheme="minorHAnsi" w:cstheme="minorHAnsi"/>
          <w:sz w:val="20"/>
          <w:szCs w:val="20"/>
        </w:rPr>
        <w:t xml:space="preserve">niversity of Arizona </w:t>
      </w:r>
      <w:r w:rsidR="00040214">
        <w:rPr>
          <w:rFonts w:asciiTheme="minorHAnsi" w:hAnsiTheme="minorHAnsi" w:cstheme="minorHAnsi"/>
          <w:sz w:val="20"/>
          <w:szCs w:val="20"/>
        </w:rPr>
        <w:t>campus</w:t>
      </w:r>
      <w:r w:rsidRPr="00FF3CD8">
        <w:rPr>
          <w:rFonts w:asciiTheme="minorHAnsi" w:hAnsiTheme="minorHAnsi" w:cstheme="minorHAnsi"/>
          <w:sz w:val="20"/>
          <w:szCs w:val="20"/>
        </w:rPr>
        <w:t xml:space="preserve"> resources </w:t>
      </w:r>
    </w:p>
    <w:p w:rsidR="004D79A9" w:rsidRPr="00FF3CD8" w:rsidRDefault="00556BE4" w:rsidP="00702B4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Commitment to student success and confidentiality</w:t>
      </w:r>
    </w:p>
    <w:p w:rsidR="004D79A9" w:rsidRPr="00FF3CD8" w:rsidRDefault="004D79A9" w:rsidP="00702B4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3CD8">
        <w:rPr>
          <w:rFonts w:asciiTheme="minorHAnsi" w:hAnsiTheme="minorHAnsi" w:cstheme="minorHAnsi"/>
          <w:sz w:val="20"/>
          <w:szCs w:val="20"/>
        </w:rPr>
        <w:t xml:space="preserve">Ability to attend </w:t>
      </w:r>
      <w:r w:rsidR="00040214">
        <w:rPr>
          <w:rFonts w:asciiTheme="minorHAnsi" w:hAnsiTheme="minorHAnsi" w:cstheme="minorHAnsi"/>
          <w:sz w:val="20"/>
          <w:szCs w:val="20"/>
        </w:rPr>
        <w:t>bi-</w:t>
      </w:r>
      <w:r w:rsidRPr="00FF3CD8">
        <w:rPr>
          <w:rFonts w:asciiTheme="minorHAnsi" w:hAnsiTheme="minorHAnsi" w:cstheme="minorHAnsi"/>
          <w:sz w:val="20"/>
          <w:szCs w:val="20"/>
        </w:rPr>
        <w:t xml:space="preserve">weekly staff meetings </w:t>
      </w:r>
    </w:p>
    <w:p w:rsidR="004D79A9" w:rsidRPr="00FF3CD8" w:rsidRDefault="00FF3CD8" w:rsidP="00702B4B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F3CD8">
        <w:rPr>
          <w:rFonts w:asciiTheme="minorHAnsi" w:hAnsiTheme="minorHAnsi" w:cstheme="minorHAnsi"/>
          <w:sz w:val="20"/>
          <w:szCs w:val="20"/>
        </w:rPr>
        <w:t>Training attendance is mandatory</w:t>
      </w:r>
    </w:p>
    <w:p w:rsidR="00FF3CD8" w:rsidRDefault="00FF3CD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F3CD8" w:rsidRPr="00702B4B" w:rsidRDefault="00FF3CD8">
      <w:pPr>
        <w:pStyle w:val="Default"/>
        <w:rPr>
          <w:rFonts w:asciiTheme="minorHAnsi" w:hAnsiTheme="minorHAnsi" w:cstheme="minorHAnsi"/>
          <w:sz w:val="22"/>
          <w:szCs w:val="22"/>
        </w:rPr>
        <w:sectPr w:rsidR="00FF3CD8" w:rsidRPr="00702B4B">
          <w:type w:val="continuous"/>
          <w:pgSz w:w="12240" w:h="15840"/>
          <w:pgMar w:top="900" w:right="900" w:bottom="0" w:left="900" w:header="720" w:footer="720" w:gutter="0"/>
          <w:cols w:space="720"/>
          <w:noEndnote/>
        </w:sectPr>
      </w:pPr>
    </w:p>
    <w:p w:rsidR="004D79A9" w:rsidRPr="00767829" w:rsidRDefault="00767829" w:rsidP="00767829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67829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COLLEGE OF AGRICULTURE AND LIFE SCIENCES PEER MENTOR PROGRAM APPLICATION </w:t>
      </w:r>
    </w:p>
    <w:p w:rsidR="00767829" w:rsidRPr="00767829" w:rsidRDefault="009E1F81" w:rsidP="00767829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Academic Year</w:t>
      </w:r>
      <w:r w:rsidR="00767829" w:rsidRPr="0076782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2013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-2014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2B4B">
        <w:rPr>
          <w:rFonts w:asciiTheme="minorHAnsi" w:hAnsiTheme="minorHAnsi" w:cstheme="minorHAnsi"/>
          <w:b/>
          <w:color w:val="auto"/>
          <w:sz w:val="22"/>
          <w:szCs w:val="22"/>
        </w:rPr>
        <w:t xml:space="preserve">General Instructions </w:t>
      </w:r>
    </w:p>
    <w:p w:rsidR="00702B4B" w:rsidRDefault="004D79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02B4B">
        <w:rPr>
          <w:rFonts w:asciiTheme="minorHAnsi" w:hAnsiTheme="minorHAnsi" w:cstheme="minorHAnsi"/>
          <w:color w:val="auto"/>
          <w:sz w:val="22"/>
          <w:szCs w:val="22"/>
        </w:rPr>
        <w:t xml:space="preserve">This application is due by </w:t>
      </w:r>
      <w:r w:rsidR="009C12A9" w:rsidRPr="009C12A9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4</w:t>
      </w:r>
      <w:r w:rsidRPr="004F52F6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 xml:space="preserve">:00 pm on </w:t>
      </w:r>
      <w:r w:rsidR="003870C2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Fri</w:t>
      </w:r>
      <w:r w:rsidR="004F52F6" w:rsidRPr="004F52F6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 xml:space="preserve">day, </w:t>
      </w:r>
      <w:r w:rsidR="009C12A9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April 25</w:t>
      </w:r>
      <w:r w:rsidR="004F52F6" w:rsidRPr="004F52F6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, 201</w:t>
      </w:r>
      <w:r w:rsidR="009C12A9" w:rsidRPr="00FC29C6">
        <w:rPr>
          <w:rFonts w:asciiTheme="minorHAnsi" w:hAnsiTheme="minorHAnsi" w:cstheme="minorHAnsi"/>
          <w:b/>
          <w:color w:val="auto"/>
          <w:sz w:val="22"/>
          <w:szCs w:val="22"/>
          <w:highlight w:val="yellow"/>
        </w:rPr>
        <w:t>4</w:t>
      </w:r>
      <w:r w:rsidR="004F52F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352DC">
        <w:rPr>
          <w:rFonts w:asciiTheme="minorHAnsi" w:hAnsiTheme="minorHAnsi" w:cstheme="minorHAnsi"/>
          <w:color w:val="auto"/>
          <w:sz w:val="22"/>
          <w:szCs w:val="22"/>
        </w:rPr>
        <w:t xml:space="preserve">in person </w:t>
      </w:r>
      <w:r w:rsidRPr="00702B4B">
        <w:rPr>
          <w:rFonts w:asciiTheme="minorHAnsi" w:hAnsiTheme="minorHAnsi" w:cstheme="minorHAnsi"/>
          <w:color w:val="auto"/>
          <w:sz w:val="22"/>
          <w:szCs w:val="22"/>
        </w:rPr>
        <w:t xml:space="preserve">to the </w:t>
      </w:r>
      <w:r w:rsidR="00702B4B">
        <w:rPr>
          <w:rFonts w:asciiTheme="minorHAnsi" w:hAnsiTheme="minorHAnsi" w:cstheme="minorHAnsi"/>
          <w:color w:val="auto"/>
          <w:sz w:val="22"/>
          <w:szCs w:val="22"/>
        </w:rPr>
        <w:t>Forbes Building</w:t>
      </w:r>
      <w:r w:rsidRPr="00702B4B">
        <w:rPr>
          <w:rFonts w:asciiTheme="minorHAnsi" w:hAnsiTheme="minorHAnsi" w:cstheme="minorHAnsi"/>
          <w:color w:val="auto"/>
          <w:sz w:val="22"/>
          <w:szCs w:val="22"/>
        </w:rPr>
        <w:t>, Room</w:t>
      </w:r>
      <w:r w:rsidR="00702B4B">
        <w:rPr>
          <w:rFonts w:asciiTheme="minorHAnsi" w:hAnsiTheme="minorHAnsi" w:cstheme="minorHAnsi"/>
          <w:color w:val="auto"/>
          <w:sz w:val="22"/>
          <w:szCs w:val="22"/>
        </w:rPr>
        <w:t xml:space="preserve"> 211</w:t>
      </w:r>
      <w:r w:rsidRPr="00702B4B">
        <w:rPr>
          <w:rFonts w:asciiTheme="minorHAnsi" w:hAnsiTheme="minorHAnsi" w:cstheme="minorHAnsi"/>
          <w:color w:val="auto"/>
          <w:sz w:val="22"/>
          <w:szCs w:val="22"/>
        </w:rPr>
        <w:t xml:space="preserve"> (Front Desk)</w:t>
      </w:r>
      <w:r w:rsidR="009352DC">
        <w:rPr>
          <w:rFonts w:asciiTheme="minorHAnsi" w:hAnsiTheme="minorHAnsi" w:cstheme="minorHAnsi"/>
          <w:color w:val="auto"/>
          <w:sz w:val="22"/>
          <w:szCs w:val="22"/>
        </w:rPr>
        <w:t xml:space="preserve"> * electronically to </w:t>
      </w:r>
      <w:hyperlink r:id="rId9" w:history="1">
        <w:r w:rsidR="009352DC" w:rsidRPr="00332D6E">
          <w:rPr>
            <w:rStyle w:val="Hyperlink"/>
            <w:rFonts w:asciiTheme="minorHAnsi" w:hAnsiTheme="minorHAnsi" w:cstheme="minorHAnsi"/>
            <w:sz w:val="22"/>
            <w:szCs w:val="22"/>
          </w:rPr>
          <w:t>nancyr@email.arizona.edu</w:t>
        </w:r>
      </w:hyperlink>
      <w:r w:rsidR="009352DC">
        <w:rPr>
          <w:rFonts w:asciiTheme="minorHAnsi" w:hAnsiTheme="minorHAnsi" w:cstheme="minorHAnsi"/>
          <w:color w:val="auto"/>
          <w:sz w:val="22"/>
          <w:szCs w:val="22"/>
        </w:rPr>
        <w:t xml:space="preserve"> * or fax: 520-621-8662</w:t>
      </w:r>
      <w:r w:rsidRPr="00702B4B">
        <w:rPr>
          <w:rFonts w:asciiTheme="minorHAnsi" w:hAnsiTheme="minorHAnsi" w:cstheme="minorHAnsi"/>
          <w:color w:val="auto"/>
          <w:sz w:val="22"/>
          <w:szCs w:val="22"/>
        </w:rPr>
        <w:t>. Your application will not be considered complete unless you i</w:t>
      </w:r>
      <w:r w:rsidR="00702B4B">
        <w:rPr>
          <w:rFonts w:asciiTheme="minorHAnsi" w:hAnsiTheme="minorHAnsi" w:cstheme="minorHAnsi"/>
          <w:color w:val="auto"/>
          <w:sz w:val="22"/>
          <w:szCs w:val="22"/>
        </w:rPr>
        <w:t>nclude this application, a cover letter, and your current résumé.</w:t>
      </w:r>
    </w:p>
    <w:p w:rsidR="00702B4B" w:rsidRDefault="00702B4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4D79A9" w:rsidRPr="00702B4B" w:rsidRDefault="004D79A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2B4B">
        <w:rPr>
          <w:rFonts w:asciiTheme="minorHAnsi" w:hAnsiTheme="minorHAnsi" w:cstheme="minorHAnsi"/>
          <w:b/>
          <w:color w:val="auto"/>
          <w:sz w:val="22"/>
          <w:szCs w:val="22"/>
        </w:rPr>
        <w:t xml:space="preserve">Applicant Information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02B4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Full Name: __________________________________________________________________________________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>Student ID: _</w:t>
      </w:r>
      <w:r w:rsidR="00702B4B">
        <w:rPr>
          <w:rFonts w:asciiTheme="minorHAnsi" w:hAnsiTheme="minorHAnsi" w:cstheme="minorHAnsi"/>
          <w:sz w:val="22"/>
          <w:szCs w:val="22"/>
        </w:rPr>
        <w:t>__________________________</w:t>
      </w:r>
      <w:r w:rsidRPr="00702B4B">
        <w:rPr>
          <w:rFonts w:asciiTheme="minorHAnsi" w:hAnsiTheme="minorHAnsi" w:cstheme="minorHAnsi"/>
          <w:sz w:val="22"/>
          <w:szCs w:val="22"/>
        </w:rPr>
        <w:t xml:space="preserve">UA Email Address: ______________________@email.arizona.edu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Local Address: _______________________________________________________________________________________________ </w:t>
      </w:r>
    </w:p>
    <w:p w:rsidR="00702B4B" w:rsidRDefault="00702B4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>City</w:t>
      </w:r>
      <w:r w:rsidR="00702B4B">
        <w:rPr>
          <w:rFonts w:asciiTheme="minorHAnsi" w:hAnsiTheme="minorHAnsi" w:cstheme="minorHAnsi"/>
          <w:sz w:val="22"/>
          <w:szCs w:val="22"/>
        </w:rPr>
        <w:t>_____________</w:t>
      </w:r>
      <w:r w:rsidRPr="00702B4B">
        <w:rPr>
          <w:rFonts w:asciiTheme="minorHAnsi" w:hAnsiTheme="minorHAnsi" w:cstheme="minorHAnsi"/>
          <w:sz w:val="22"/>
          <w:szCs w:val="22"/>
        </w:rPr>
        <w:t xml:space="preserve">   State</w:t>
      </w:r>
      <w:r w:rsidR="00702B4B">
        <w:rPr>
          <w:rFonts w:asciiTheme="minorHAnsi" w:hAnsiTheme="minorHAnsi" w:cstheme="minorHAnsi"/>
          <w:sz w:val="22"/>
          <w:szCs w:val="22"/>
        </w:rPr>
        <w:t>________</w:t>
      </w:r>
      <w:proofErr w:type="gramStart"/>
      <w:r w:rsidR="00702B4B">
        <w:rPr>
          <w:rFonts w:asciiTheme="minorHAnsi" w:hAnsiTheme="minorHAnsi" w:cstheme="minorHAnsi"/>
          <w:sz w:val="22"/>
          <w:szCs w:val="22"/>
        </w:rPr>
        <w:t>_</w:t>
      </w:r>
      <w:r w:rsidRPr="00702B4B">
        <w:rPr>
          <w:rFonts w:asciiTheme="minorHAnsi" w:hAnsiTheme="minorHAnsi" w:cstheme="minorHAnsi"/>
          <w:sz w:val="22"/>
          <w:szCs w:val="22"/>
        </w:rPr>
        <w:t xml:space="preserve">  Zip</w:t>
      </w:r>
      <w:proofErr w:type="gramEnd"/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  <w:r w:rsidR="00702B4B">
        <w:rPr>
          <w:rFonts w:asciiTheme="minorHAnsi" w:hAnsiTheme="minorHAnsi" w:cstheme="minorHAnsi"/>
          <w:sz w:val="22"/>
          <w:szCs w:val="22"/>
        </w:rPr>
        <w:t>______________</w:t>
      </w: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>Phone Number: (______</w:t>
      </w:r>
      <w:proofErr w:type="gramStart"/>
      <w:r w:rsidRPr="00702B4B">
        <w:rPr>
          <w:rFonts w:asciiTheme="minorHAnsi" w:hAnsiTheme="minorHAnsi" w:cstheme="minorHAnsi"/>
          <w:sz w:val="22"/>
          <w:szCs w:val="22"/>
        </w:rPr>
        <w:t>)_</w:t>
      </w:r>
      <w:proofErr w:type="gramEnd"/>
      <w:r w:rsidRPr="00702B4B">
        <w:rPr>
          <w:rFonts w:asciiTheme="minorHAnsi" w:hAnsiTheme="minorHAnsi" w:cstheme="minorHAnsi"/>
          <w:sz w:val="22"/>
          <w:szCs w:val="22"/>
        </w:rPr>
        <w:t xml:space="preserve">_____________________    Cell  Number: (______)______________________ 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3CD8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Are you </w:t>
      </w:r>
      <w:r w:rsidR="00702B4B">
        <w:rPr>
          <w:rFonts w:asciiTheme="minorHAnsi" w:hAnsiTheme="minorHAnsi" w:cstheme="minorHAnsi"/>
          <w:sz w:val="22"/>
          <w:szCs w:val="22"/>
        </w:rPr>
        <w:t>interested in earning internship units</w:t>
      </w:r>
      <w:r w:rsidR="00FF3CD8">
        <w:rPr>
          <w:rFonts w:asciiTheme="minorHAnsi" w:hAnsiTheme="minorHAnsi" w:cstheme="minorHAnsi"/>
          <w:sz w:val="22"/>
          <w:szCs w:val="22"/>
        </w:rPr>
        <w:t xml:space="preserve"> (university credits)</w:t>
      </w:r>
      <w:r w:rsidR="00702B4B">
        <w:rPr>
          <w:rFonts w:asciiTheme="minorHAnsi" w:hAnsiTheme="minorHAnsi" w:cstheme="minorHAnsi"/>
          <w:sz w:val="22"/>
          <w:szCs w:val="22"/>
        </w:rPr>
        <w:t xml:space="preserve"> for your participation as a peer mentor</w:t>
      </w:r>
      <w:r w:rsidRPr="00702B4B">
        <w:rPr>
          <w:rFonts w:asciiTheme="minorHAnsi" w:hAnsiTheme="minorHAnsi" w:cstheme="minorHAnsi"/>
          <w:sz w:val="22"/>
          <w:szCs w:val="22"/>
        </w:rPr>
        <w:t>?</w:t>
      </w:r>
      <w:r w:rsidR="00747FE2">
        <w:rPr>
          <w:rFonts w:asciiTheme="minorHAnsi" w:hAnsiTheme="minorHAnsi" w:cstheme="minorHAnsi"/>
          <w:sz w:val="22"/>
          <w:szCs w:val="22"/>
        </w:rPr>
        <w:t xml:space="preserve"> </w:t>
      </w:r>
      <w:r w:rsidRPr="00702B4B">
        <w:rPr>
          <w:rFonts w:asciiTheme="minorHAnsi" w:hAnsiTheme="minorHAnsi" w:cstheme="minorHAnsi"/>
          <w:sz w:val="22"/>
          <w:szCs w:val="22"/>
        </w:rPr>
        <w:t>Yes   No</w:t>
      </w:r>
    </w:p>
    <w:p w:rsidR="003870C2" w:rsidRDefault="003870C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D79A9" w:rsidRDefault="003870C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you interested in being a peer mentor for fall, spring or both terms? ___Fall   ___Spring  ___Both terms</w:t>
      </w:r>
      <w:r w:rsidR="004D79A9"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7FE2" w:rsidRDefault="00747FE2" w:rsidP="00747F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you served as a peer mentor in college or in high school</w:t>
      </w:r>
      <w:r w:rsidRPr="00702B4B"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22"/>
          <w:szCs w:val="22"/>
        </w:rPr>
        <w:t>If yes, for what programs?</w:t>
      </w:r>
    </w:p>
    <w:p w:rsidR="00747FE2" w:rsidRDefault="00747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FE2" w:rsidRDefault="00747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FE2" w:rsidRDefault="00747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47FE2" w:rsidRDefault="00747FE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returning peer mentors, are you interested in a peer mentor coordinator position?   Yes    No</w:t>
      </w:r>
    </w:p>
    <w:p w:rsidR="00702B4B" w:rsidRDefault="00702B4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D79A9" w:rsidRPr="00702B4B" w:rsidRDefault="004D79A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02B4B">
        <w:rPr>
          <w:rFonts w:asciiTheme="minorHAnsi" w:hAnsiTheme="minorHAnsi" w:cstheme="minorHAnsi"/>
          <w:b/>
          <w:sz w:val="22"/>
          <w:szCs w:val="22"/>
        </w:rPr>
        <w:t xml:space="preserve">Academic Information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College: ______________________________________  Major: __________________________________________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>Minor:   _______________</w:t>
      </w:r>
      <w:proofErr w:type="gramStart"/>
      <w:r w:rsidR="00702B4B" w:rsidRPr="00702B4B">
        <w:rPr>
          <w:rFonts w:asciiTheme="minorHAnsi" w:hAnsiTheme="minorHAnsi" w:cstheme="minorHAnsi"/>
          <w:sz w:val="22"/>
          <w:szCs w:val="22"/>
        </w:rPr>
        <w:t xml:space="preserve">_ </w:t>
      </w:r>
      <w:r w:rsidR="00702B4B">
        <w:rPr>
          <w:rFonts w:asciiTheme="minorHAnsi" w:hAnsiTheme="minorHAnsi" w:cstheme="minorHAnsi"/>
          <w:sz w:val="22"/>
          <w:szCs w:val="22"/>
        </w:rPr>
        <w:t xml:space="preserve"> </w:t>
      </w:r>
      <w:r w:rsidR="004F52F6">
        <w:rPr>
          <w:rFonts w:asciiTheme="minorHAnsi" w:hAnsiTheme="minorHAnsi" w:cstheme="minorHAnsi"/>
          <w:sz w:val="22"/>
          <w:szCs w:val="22"/>
        </w:rPr>
        <w:t>Class</w:t>
      </w:r>
      <w:proofErr w:type="gramEnd"/>
      <w:r w:rsidR="004F52F6">
        <w:rPr>
          <w:rFonts w:asciiTheme="minorHAnsi" w:hAnsiTheme="minorHAnsi" w:cstheme="minorHAnsi"/>
          <w:sz w:val="22"/>
          <w:szCs w:val="22"/>
        </w:rPr>
        <w:t xml:space="preserve"> Status (FR, SO, JR, SR): </w:t>
      </w:r>
      <w:r w:rsidRPr="00702B4B">
        <w:rPr>
          <w:rFonts w:asciiTheme="minorHAnsi" w:hAnsiTheme="minorHAnsi" w:cstheme="minorHAnsi"/>
          <w:sz w:val="22"/>
          <w:szCs w:val="22"/>
        </w:rPr>
        <w:t xml:space="preserve">________________ Cumulative GPA: _____________ 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>Please Note: Candidates must meet a minimum cumulative GPA of 2.</w:t>
      </w:r>
      <w:r w:rsidR="00747FE2">
        <w:rPr>
          <w:rFonts w:asciiTheme="minorHAnsi" w:hAnsiTheme="minorHAnsi" w:cstheme="minorHAnsi"/>
          <w:sz w:val="22"/>
          <w:szCs w:val="22"/>
        </w:rPr>
        <w:t>7</w:t>
      </w:r>
      <w:r w:rsidRPr="00702B4B">
        <w:rPr>
          <w:rFonts w:asciiTheme="minorHAnsi" w:hAnsiTheme="minorHAnsi" w:cstheme="minorHAnsi"/>
          <w:sz w:val="22"/>
          <w:szCs w:val="22"/>
        </w:rPr>
        <w:t xml:space="preserve">5 to be considered for </w:t>
      </w:r>
      <w:r w:rsidR="00702B4B">
        <w:rPr>
          <w:rFonts w:asciiTheme="minorHAnsi" w:hAnsiTheme="minorHAnsi" w:cstheme="minorHAnsi"/>
          <w:sz w:val="22"/>
          <w:szCs w:val="22"/>
        </w:rPr>
        <w:t>a peer mentor position.</w:t>
      </w:r>
    </w:p>
    <w:p w:rsidR="004D79A9" w:rsidRPr="00702B4B" w:rsidRDefault="00702B4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02B4B">
        <w:rPr>
          <w:rFonts w:asciiTheme="minorHAnsi" w:hAnsiTheme="minorHAnsi" w:cstheme="minorHAnsi"/>
          <w:b/>
          <w:sz w:val="22"/>
          <w:szCs w:val="22"/>
        </w:rPr>
        <w:t xml:space="preserve">Signature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I certify that everything I have submitted on this application is true to the best of my knowledge. I have read and understand the appropriate </w:t>
      </w:r>
      <w:r w:rsidR="00596F5F">
        <w:rPr>
          <w:rFonts w:asciiTheme="minorHAnsi" w:hAnsiTheme="minorHAnsi" w:cstheme="minorHAnsi"/>
          <w:sz w:val="22"/>
          <w:szCs w:val="22"/>
        </w:rPr>
        <w:t>peer mentor</w:t>
      </w:r>
      <w:r w:rsidRPr="00702B4B">
        <w:rPr>
          <w:rFonts w:asciiTheme="minorHAnsi" w:hAnsiTheme="minorHAnsi" w:cstheme="minorHAnsi"/>
          <w:sz w:val="22"/>
          <w:szCs w:val="22"/>
        </w:rPr>
        <w:t xml:space="preserve"> description, responsibilities,</w:t>
      </w:r>
      <w:r w:rsidR="00596F5F">
        <w:rPr>
          <w:rFonts w:asciiTheme="minorHAnsi" w:hAnsiTheme="minorHAnsi" w:cstheme="minorHAnsi"/>
          <w:sz w:val="22"/>
          <w:szCs w:val="22"/>
        </w:rPr>
        <w:t xml:space="preserve"> and mandatory training dates and meetings</w:t>
      </w:r>
      <w:r w:rsidRPr="00702B4B">
        <w:rPr>
          <w:rFonts w:asciiTheme="minorHAnsi" w:hAnsiTheme="minorHAnsi" w:cstheme="minorHAnsi"/>
          <w:sz w:val="22"/>
          <w:szCs w:val="22"/>
        </w:rPr>
        <w:t xml:space="preserve">. I also give permission to allow </w:t>
      </w:r>
      <w:r w:rsidR="00702B4B">
        <w:rPr>
          <w:rFonts w:asciiTheme="minorHAnsi" w:hAnsiTheme="minorHAnsi" w:cstheme="minorHAnsi"/>
          <w:sz w:val="22"/>
          <w:szCs w:val="22"/>
        </w:rPr>
        <w:t xml:space="preserve">CALS Career and Academic Services staff to examine my </w:t>
      </w:r>
      <w:r w:rsidRPr="00702B4B">
        <w:rPr>
          <w:rFonts w:asciiTheme="minorHAnsi" w:hAnsiTheme="minorHAnsi" w:cstheme="minorHAnsi"/>
          <w:sz w:val="22"/>
          <w:szCs w:val="22"/>
        </w:rPr>
        <w:t xml:space="preserve">academic record to verify the information submitted on this form. </w:t>
      </w:r>
      <w:r w:rsidR="00133A9B">
        <w:rPr>
          <w:rFonts w:asciiTheme="minorHAnsi" w:hAnsiTheme="minorHAnsi" w:cstheme="minorHAnsi"/>
          <w:sz w:val="22"/>
          <w:szCs w:val="22"/>
        </w:rPr>
        <w:t>If you plan to submit it electronically type your name and date in the line below.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____________________________________________             </w:t>
      </w:r>
    </w:p>
    <w:p w:rsidR="004D79A9" w:rsidRPr="00702B4B" w:rsidRDefault="004D79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2B4B">
        <w:rPr>
          <w:rFonts w:asciiTheme="minorHAnsi" w:hAnsiTheme="minorHAnsi" w:cstheme="minorHAnsi"/>
          <w:sz w:val="22"/>
          <w:szCs w:val="22"/>
        </w:rPr>
        <w:t xml:space="preserve">Signature                  Date </w:t>
      </w:r>
    </w:p>
    <w:p w:rsidR="004D79A9" w:rsidRPr="00702B4B" w:rsidRDefault="004D79A9" w:rsidP="00FF3CD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4D79A9" w:rsidRDefault="004B465B" w:rsidP="00FF3CD8">
      <w:pPr>
        <w:pStyle w:val="Default"/>
        <w:ind w:left="3600" w:firstLine="720"/>
      </w:pPr>
      <w:r>
        <w:rPr>
          <w:noProof/>
          <w:color w:val="auto"/>
        </w:rPr>
        <w:drawing>
          <wp:inline distT="0" distB="0" distL="0" distR="0">
            <wp:extent cx="1200150" cy="685800"/>
            <wp:effectExtent l="0" t="0" r="0" b="0"/>
            <wp:docPr id="26" name="Picture 26" descr="S:\201\Logos\CALS ov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:\201\Logos\CALS oval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9A9">
      <w:pgSz w:w="12240" w:h="15840"/>
      <w:pgMar w:top="9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18" w:rsidRDefault="00B77618" w:rsidP="00767829">
      <w:pPr>
        <w:spacing w:after="0" w:line="240" w:lineRule="auto"/>
      </w:pPr>
      <w:r>
        <w:separator/>
      </w:r>
    </w:p>
  </w:endnote>
  <w:endnote w:type="continuationSeparator" w:id="0">
    <w:p w:rsidR="00B77618" w:rsidRDefault="00B77618" w:rsidP="0076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18" w:rsidRDefault="00B77618" w:rsidP="00767829">
      <w:pPr>
        <w:spacing w:after="0" w:line="240" w:lineRule="auto"/>
      </w:pPr>
      <w:r>
        <w:separator/>
      </w:r>
    </w:p>
  </w:footnote>
  <w:footnote w:type="continuationSeparator" w:id="0">
    <w:p w:rsidR="00B77618" w:rsidRDefault="00B77618" w:rsidP="0076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9D445E"/>
    <w:multiLevelType w:val="hybridMultilevel"/>
    <w:tmpl w:val="E2CA84D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A4A715E"/>
    <w:multiLevelType w:val="hybridMultilevel"/>
    <w:tmpl w:val="3937DF9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C51CAD17"/>
    <w:multiLevelType w:val="hybridMultilevel"/>
    <w:tmpl w:val="F79252A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A7C7399"/>
    <w:multiLevelType w:val="hybridMultilevel"/>
    <w:tmpl w:val="25A0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033F"/>
    <w:multiLevelType w:val="hybridMultilevel"/>
    <w:tmpl w:val="42CB3F1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101A71BA"/>
    <w:multiLevelType w:val="hybridMultilevel"/>
    <w:tmpl w:val="8D0C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E9171"/>
    <w:multiLevelType w:val="hybridMultilevel"/>
    <w:tmpl w:val="1F21041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3597B68E"/>
    <w:multiLevelType w:val="hybridMultilevel"/>
    <w:tmpl w:val="E9E9BD0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4C7C15B3"/>
    <w:multiLevelType w:val="hybridMultilevel"/>
    <w:tmpl w:val="6622B68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515B54CD"/>
    <w:multiLevelType w:val="hybridMultilevel"/>
    <w:tmpl w:val="7CB4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54268"/>
    <w:multiLevelType w:val="hybridMultilevel"/>
    <w:tmpl w:val="C3711A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5C196716"/>
    <w:multiLevelType w:val="hybridMultilevel"/>
    <w:tmpl w:val="A5A4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920ED"/>
    <w:multiLevelType w:val="hybridMultilevel"/>
    <w:tmpl w:val="9F8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05D7C"/>
    <w:multiLevelType w:val="hybridMultilevel"/>
    <w:tmpl w:val="461A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C6592"/>
    <w:multiLevelType w:val="hybridMultilevel"/>
    <w:tmpl w:val="28EB65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A9"/>
    <w:rsid w:val="00040214"/>
    <w:rsid w:val="00050D80"/>
    <w:rsid w:val="00133A9B"/>
    <w:rsid w:val="00135CD0"/>
    <w:rsid w:val="001A68CC"/>
    <w:rsid w:val="001E32AA"/>
    <w:rsid w:val="00211BE9"/>
    <w:rsid w:val="0027396D"/>
    <w:rsid w:val="002F2A3B"/>
    <w:rsid w:val="0032748D"/>
    <w:rsid w:val="003870C2"/>
    <w:rsid w:val="004841C8"/>
    <w:rsid w:val="00485A3C"/>
    <w:rsid w:val="004B465B"/>
    <w:rsid w:val="004D79A9"/>
    <w:rsid w:val="004F52F6"/>
    <w:rsid w:val="004F6880"/>
    <w:rsid w:val="00556BE4"/>
    <w:rsid w:val="00596F5F"/>
    <w:rsid w:val="0061508A"/>
    <w:rsid w:val="0065404B"/>
    <w:rsid w:val="0066468D"/>
    <w:rsid w:val="006D63C5"/>
    <w:rsid w:val="00700F8C"/>
    <w:rsid w:val="00702B4B"/>
    <w:rsid w:val="00747FE2"/>
    <w:rsid w:val="00767829"/>
    <w:rsid w:val="007A44EE"/>
    <w:rsid w:val="007C4F07"/>
    <w:rsid w:val="007D59AB"/>
    <w:rsid w:val="00812CBC"/>
    <w:rsid w:val="008D60E7"/>
    <w:rsid w:val="00907118"/>
    <w:rsid w:val="009352DC"/>
    <w:rsid w:val="0093572C"/>
    <w:rsid w:val="009C12A9"/>
    <w:rsid w:val="009E1F81"/>
    <w:rsid w:val="00A22331"/>
    <w:rsid w:val="00A2731B"/>
    <w:rsid w:val="00B22789"/>
    <w:rsid w:val="00B36A39"/>
    <w:rsid w:val="00B77618"/>
    <w:rsid w:val="00C00BDB"/>
    <w:rsid w:val="00C6607B"/>
    <w:rsid w:val="00CB5D0A"/>
    <w:rsid w:val="00D2772C"/>
    <w:rsid w:val="00D71815"/>
    <w:rsid w:val="00D74012"/>
    <w:rsid w:val="00DB1105"/>
    <w:rsid w:val="00DD6868"/>
    <w:rsid w:val="00E45FB6"/>
    <w:rsid w:val="00E6306E"/>
    <w:rsid w:val="00E73712"/>
    <w:rsid w:val="00F54DF6"/>
    <w:rsid w:val="00FA3E9C"/>
    <w:rsid w:val="00FC29C6"/>
    <w:rsid w:val="00FF3CD8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C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829"/>
  </w:style>
  <w:style w:type="paragraph" w:styleId="Footer">
    <w:name w:val="footer"/>
    <w:basedOn w:val="Normal"/>
    <w:link w:val="FooterChar"/>
    <w:uiPriority w:val="99"/>
    <w:unhideWhenUsed/>
    <w:rsid w:val="00767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829"/>
  </w:style>
  <w:style w:type="character" w:styleId="Hyperlink">
    <w:name w:val="Hyperlink"/>
    <w:basedOn w:val="DefaultParagraphFont"/>
    <w:uiPriority w:val="99"/>
    <w:unhideWhenUsed/>
    <w:rsid w:val="009352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3C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1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829"/>
  </w:style>
  <w:style w:type="paragraph" w:styleId="Footer">
    <w:name w:val="footer"/>
    <w:basedOn w:val="Normal"/>
    <w:link w:val="FooterChar"/>
    <w:uiPriority w:val="99"/>
    <w:unhideWhenUsed/>
    <w:rsid w:val="00767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829"/>
  </w:style>
  <w:style w:type="character" w:styleId="Hyperlink">
    <w:name w:val="Hyperlink"/>
    <w:basedOn w:val="DefaultParagraphFont"/>
    <w:uiPriority w:val="99"/>
    <w:unhideWhenUsed/>
    <w:rsid w:val="00935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ncyr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mmiller</dc:creator>
  <cp:lastModifiedBy>Nancy Rodriguez Lorta</cp:lastModifiedBy>
  <cp:revision>7</cp:revision>
  <cp:lastPrinted>2013-07-18T05:50:00Z</cp:lastPrinted>
  <dcterms:created xsi:type="dcterms:W3CDTF">2014-03-28T22:57:00Z</dcterms:created>
  <dcterms:modified xsi:type="dcterms:W3CDTF">2014-03-29T00:10:00Z</dcterms:modified>
</cp:coreProperties>
</file>