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1341" w:rsidRDefault="005821B6" w:rsidP="00611341">
      <w:pPr>
        <w:jc w:val="center"/>
        <w:rPr>
          <w:rFonts w:ascii="Arial Narrow" w:hAnsi="Arial Narrow" w:cs="Latha"/>
          <w:b/>
          <w:i/>
          <w:sz w:val="20"/>
          <w:szCs w:val="20"/>
        </w:rPr>
      </w:pPr>
      <w:r w:rsidRPr="00611341">
        <w:rPr>
          <w:rFonts w:ascii="Arial Narrow" w:hAnsi="Arial Narrow" w:cs="Latha"/>
          <w:b/>
          <w:i/>
          <w:sz w:val="20"/>
          <w:szCs w:val="20"/>
        </w:rPr>
        <w:t>WRITING SKILLS IMPROVEMENT PROGRAM</w:t>
      </w:r>
      <w:r w:rsidR="00611341">
        <w:rPr>
          <w:rFonts w:ascii="Arial Narrow" w:hAnsi="Arial Narrow" w:cs="Latha"/>
          <w:b/>
          <w:i/>
          <w:sz w:val="20"/>
          <w:szCs w:val="20"/>
        </w:rPr>
        <w:t xml:space="preserve"> FALL 2013 </w:t>
      </w:r>
      <w:r w:rsidRPr="00611341">
        <w:rPr>
          <w:rFonts w:ascii="Arial Narrow" w:hAnsi="Arial Narrow" w:cs="Latha"/>
          <w:b/>
          <w:i/>
          <w:sz w:val="20"/>
          <w:szCs w:val="20"/>
        </w:rPr>
        <w:t>WEEKLY WRITING WORKSHOPS</w:t>
      </w:r>
    </w:p>
    <w:p w:rsidR="005821B6" w:rsidRPr="00611341" w:rsidRDefault="00611341" w:rsidP="00611341">
      <w:pPr>
        <w:ind w:left="2160" w:firstLine="720"/>
        <w:rPr>
          <w:rFonts w:ascii="Arial Narrow" w:hAnsi="Arial Narrow" w:cs="Latha"/>
          <w:b/>
          <w:i/>
          <w:sz w:val="20"/>
          <w:szCs w:val="20"/>
          <w:u w:val="single"/>
        </w:rPr>
      </w:pPr>
      <w:r w:rsidRPr="00611341">
        <w:rPr>
          <w:rFonts w:ascii="Arial Narrow" w:hAnsi="Arial Narrow" w:cs="Latha"/>
          <w:b/>
          <w:i/>
          <w:sz w:val="20"/>
          <w:szCs w:val="20"/>
        </w:rPr>
        <w:t xml:space="preserve">            </w:t>
      </w:r>
      <w:r w:rsidR="005821B6" w:rsidRPr="00611341">
        <w:rPr>
          <w:rFonts w:ascii="Arial Narrow" w:hAnsi="Arial Narrow" w:cs="Latha"/>
          <w:b/>
          <w:i/>
          <w:sz w:val="20"/>
          <w:szCs w:val="20"/>
          <w:u w:val="single"/>
        </w:rPr>
        <w:t>Mondays 4-5</w:t>
      </w:r>
      <w:r>
        <w:rPr>
          <w:rFonts w:ascii="Arial Narrow" w:hAnsi="Arial Narrow" w:cs="Latha"/>
          <w:b/>
          <w:i/>
          <w:sz w:val="20"/>
          <w:szCs w:val="20"/>
          <w:u w:val="single"/>
        </w:rPr>
        <w:t>:00</w:t>
      </w:r>
      <w:r w:rsidR="006021B8">
        <w:rPr>
          <w:rFonts w:ascii="Arial Narrow" w:hAnsi="Arial Narrow" w:cs="Latha"/>
          <w:b/>
          <w:i/>
          <w:sz w:val="20"/>
          <w:szCs w:val="20"/>
          <w:u w:val="single"/>
        </w:rPr>
        <w:t xml:space="preserve"> </w:t>
      </w:r>
      <w:r>
        <w:rPr>
          <w:rFonts w:ascii="Arial Narrow" w:hAnsi="Arial Narrow" w:cs="Latha"/>
          <w:b/>
          <w:i/>
          <w:sz w:val="20"/>
          <w:szCs w:val="20"/>
          <w:u w:val="single"/>
        </w:rPr>
        <w:t>p.</w:t>
      </w:r>
      <w:r w:rsidR="005821B6" w:rsidRPr="00611341">
        <w:rPr>
          <w:rFonts w:ascii="Arial Narrow" w:hAnsi="Arial Narrow" w:cs="Latha"/>
          <w:b/>
          <w:i/>
          <w:sz w:val="20"/>
          <w:szCs w:val="20"/>
          <w:u w:val="single"/>
        </w:rPr>
        <w:t xml:space="preserve">m., </w:t>
      </w:r>
      <w:r w:rsidR="00A02FBD" w:rsidRPr="00611341">
        <w:rPr>
          <w:rFonts w:ascii="Arial Narrow" w:hAnsi="Arial Narrow" w:cs="Latha"/>
          <w:b/>
          <w:i/>
          <w:sz w:val="20"/>
          <w:szCs w:val="20"/>
          <w:u w:val="single"/>
        </w:rPr>
        <w:t>PAS 220, Dr. Leslie Dupont</w:t>
      </w:r>
    </w:p>
    <w:p w:rsidR="00611341" w:rsidRDefault="005821B6">
      <w:pPr>
        <w:rPr>
          <w:rFonts w:ascii="Arial Narrow" w:hAnsi="Arial Narrow" w:cs="Latha"/>
          <w:sz w:val="18"/>
          <w:szCs w:val="18"/>
        </w:rPr>
      </w:pPr>
      <w:r w:rsidRPr="00611341">
        <w:rPr>
          <w:rFonts w:ascii="Arial Narrow" w:hAnsi="Arial Narrow" w:cs="Latha"/>
          <w:sz w:val="18"/>
          <w:szCs w:val="18"/>
        </w:rPr>
        <w:t>These workshops cover many of the stylistic, grammatical, and other writing issues encountered frequently by first-semester and other undergraduate students.  Whether you are an undergrad or graduate student or a classified staff member, these workshops are free and open to al</w:t>
      </w:r>
      <w:r w:rsidR="00611341">
        <w:rPr>
          <w:rFonts w:ascii="Arial Narrow" w:hAnsi="Arial Narrow" w:cs="Latha"/>
          <w:sz w:val="18"/>
          <w:szCs w:val="18"/>
        </w:rPr>
        <w:t>l;</w:t>
      </w:r>
      <w:r w:rsidRPr="00611341">
        <w:rPr>
          <w:rFonts w:ascii="Arial Narrow" w:hAnsi="Arial Narrow" w:cs="Latha"/>
          <w:sz w:val="18"/>
          <w:szCs w:val="18"/>
        </w:rPr>
        <w:t xml:space="preserve"> no preregistration required.  Just show up!  </w:t>
      </w:r>
    </w:p>
    <w:p w:rsidR="00611341" w:rsidRPr="00611341" w:rsidRDefault="00611341">
      <w:pPr>
        <w:rPr>
          <w:rFonts w:ascii="Arial Narrow" w:hAnsi="Arial Narrow" w:cs="Latha"/>
          <w:sz w:val="18"/>
          <w:szCs w:val="18"/>
        </w:rPr>
      </w:pPr>
    </w:p>
    <w:p w:rsidR="005821B6" w:rsidRPr="00611341" w:rsidRDefault="00611341" w:rsidP="00451912">
      <w:pPr>
        <w:tabs>
          <w:tab w:val="left" w:pos="900"/>
        </w:tabs>
        <w:rPr>
          <w:rFonts w:ascii="Arial Narrow" w:hAnsi="Arial Narrow" w:cs="Latha"/>
          <w:b/>
          <w:sz w:val="20"/>
          <w:szCs w:val="20"/>
        </w:rPr>
      </w:pPr>
      <w:r>
        <w:rPr>
          <w:rFonts w:ascii="Arial Narrow" w:hAnsi="Arial Narrow" w:cs="Latha"/>
          <w:b/>
          <w:sz w:val="20"/>
          <w:szCs w:val="20"/>
        </w:rPr>
        <w:t>S</w:t>
      </w:r>
      <w:r w:rsidR="008E1A99" w:rsidRPr="00611341">
        <w:rPr>
          <w:rFonts w:ascii="Arial Narrow" w:hAnsi="Arial Narrow" w:cs="Latha"/>
          <w:b/>
          <w:sz w:val="20"/>
          <w:szCs w:val="20"/>
        </w:rPr>
        <w:t>ep. 9</w:t>
      </w:r>
      <w:r w:rsidR="008E1A99" w:rsidRPr="00611341">
        <w:rPr>
          <w:rFonts w:ascii="Arial Narrow" w:hAnsi="Arial Narrow" w:cs="Latha"/>
          <w:b/>
          <w:sz w:val="20"/>
          <w:szCs w:val="20"/>
        </w:rPr>
        <w:tab/>
        <w:t xml:space="preserve">Getting Started: </w:t>
      </w:r>
      <w:proofErr w:type="gramStart"/>
      <w:r w:rsidR="008E1A99" w:rsidRPr="00611341">
        <w:rPr>
          <w:rFonts w:ascii="Arial Narrow" w:hAnsi="Arial Narrow" w:cs="Latha"/>
          <w:b/>
          <w:sz w:val="20"/>
          <w:szCs w:val="20"/>
        </w:rPr>
        <w:t>The</w:t>
      </w:r>
      <w:proofErr w:type="gramEnd"/>
      <w:r w:rsidR="008E1A99" w:rsidRPr="00611341">
        <w:rPr>
          <w:rFonts w:ascii="Arial Narrow" w:hAnsi="Arial Narrow" w:cs="Latha"/>
          <w:b/>
          <w:sz w:val="20"/>
          <w:szCs w:val="20"/>
        </w:rPr>
        <w:t xml:space="preserve"> Process of Writing and Overcoming Writer’s Block</w:t>
      </w:r>
    </w:p>
    <w:p w:rsidR="008E1A99" w:rsidRPr="00611341" w:rsidRDefault="008E1A99" w:rsidP="00451912">
      <w:pPr>
        <w:tabs>
          <w:tab w:val="left" w:pos="900"/>
        </w:tabs>
        <w:rPr>
          <w:rFonts w:ascii="Arial Narrow" w:hAnsi="Arial Narrow" w:cs="Latha"/>
          <w:sz w:val="20"/>
          <w:szCs w:val="20"/>
        </w:rPr>
      </w:pPr>
      <w:r w:rsidRPr="00611341">
        <w:rPr>
          <w:rFonts w:ascii="Arial Narrow" w:hAnsi="Arial Narrow" w:cs="Latha"/>
          <w:sz w:val="20"/>
          <w:szCs w:val="20"/>
        </w:rPr>
        <w:t>This workshop will cover strategies for moving through writer’s block and getting your ideas out on paper (or on your computer screen).  We will experiment with various brainstorming techniques so you have the start of a writer’s “toolbox” available to you.</w:t>
      </w:r>
    </w:p>
    <w:p w:rsidR="008E1A99" w:rsidRPr="00611341" w:rsidRDefault="008E1A99" w:rsidP="00451912">
      <w:pPr>
        <w:tabs>
          <w:tab w:val="left" w:pos="900"/>
        </w:tabs>
        <w:rPr>
          <w:rFonts w:ascii="Arial Narrow" w:hAnsi="Arial Narrow" w:cs="Latha"/>
          <w:sz w:val="20"/>
          <w:szCs w:val="20"/>
        </w:rPr>
      </w:pPr>
    </w:p>
    <w:p w:rsidR="008E1A99" w:rsidRPr="00611341" w:rsidRDefault="008E1A99" w:rsidP="00451912">
      <w:pPr>
        <w:tabs>
          <w:tab w:val="left" w:pos="900"/>
        </w:tabs>
        <w:rPr>
          <w:rFonts w:ascii="Arial Narrow" w:hAnsi="Arial Narrow" w:cs="Latha"/>
          <w:b/>
          <w:sz w:val="20"/>
          <w:szCs w:val="20"/>
        </w:rPr>
      </w:pPr>
      <w:r w:rsidRPr="00611341">
        <w:rPr>
          <w:rFonts w:ascii="Arial Narrow" w:hAnsi="Arial Narrow" w:cs="Latha"/>
          <w:b/>
          <w:sz w:val="20"/>
          <w:szCs w:val="20"/>
        </w:rPr>
        <w:t>Sep. 16</w:t>
      </w:r>
      <w:r w:rsidRPr="00611341">
        <w:rPr>
          <w:rFonts w:ascii="Arial Narrow" w:hAnsi="Arial Narrow" w:cs="Latha"/>
          <w:b/>
          <w:sz w:val="20"/>
          <w:szCs w:val="20"/>
        </w:rPr>
        <w:tab/>
        <w:t xml:space="preserve">Topic </w:t>
      </w:r>
      <w:proofErr w:type="gramStart"/>
      <w:r w:rsidRPr="00611341">
        <w:rPr>
          <w:rFonts w:ascii="Arial Narrow" w:hAnsi="Arial Narrow" w:cs="Latha"/>
          <w:b/>
          <w:sz w:val="20"/>
          <w:szCs w:val="20"/>
        </w:rPr>
        <w:t>Choice</w:t>
      </w:r>
      <w:proofErr w:type="gramEnd"/>
      <w:r w:rsidRPr="00611341">
        <w:rPr>
          <w:rFonts w:ascii="Arial Narrow" w:hAnsi="Arial Narrow" w:cs="Latha"/>
          <w:b/>
          <w:sz w:val="20"/>
          <w:szCs w:val="20"/>
        </w:rPr>
        <w:t xml:space="preserve"> and Effective Research: The Thesis and General Planning</w:t>
      </w:r>
    </w:p>
    <w:p w:rsidR="008E1A99" w:rsidRPr="00611341" w:rsidRDefault="008E1A99" w:rsidP="00451912">
      <w:pPr>
        <w:tabs>
          <w:tab w:val="left" w:pos="900"/>
        </w:tabs>
        <w:rPr>
          <w:rFonts w:ascii="Arial Narrow" w:hAnsi="Arial Narrow" w:cs="Latha"/>
          <w:sz w:val="20"/>
          <w:szCs w:val="20"/>
        </w:rPr>
      </w:pPr>
      <w:r w:rsidRPr="00611341">
        <w:rPr>
          <w:rFonts w:ascii="Arial Narrow" w:hAnsi="Arial Narrow" w:cs="Latha"/>
          <w:sz w:val="20"/>
          <w:szCs w:val="20"/>
        </w:rPr>
        <w:t>In this workshop, we will discuss the difference between a topic and a thesis statement and cover ways to narrow a topic of interest into a thoughtful and sophisticated thesis statement.  We will also review types of thesis statements as well as “pre</w:t>
      </w:r>
      <w:r w:rsidR="00611341" w:rsidRPr="00611341">
        <w:rPr>
          <w:rFonts w:ascii="Arial Narrow" w:hAnsi="Arial Narrow" w:cs="Latha"/>
          <w:sz w:val="20"/>
          <w:szCs w:val="20"/>
        </w:rPr>
        <w:t>-search” (exploring to discover</w:t>
      </w:r>
      <w:r w:rsidRPr="00611341">
        <w:rPr>
          <w:rFonts w:ascii="Arial Narrow" w:hAnsi="Arial Narrow" w:cs="Latha"/>
          <w:sz w:val="20"/>
          <w:szCs w:val="20"/>
        </w:rPr>
        <w:t xml:space="preserve"> topics and theses</w:t>
      </w:r>
      <w:r w:rsidR="00A02FBD" w:rsidRPr="00611341">
        <w:rPr>
          <w:rFonts w:ascii="Arial Narrow" w:hAnsi="Arial Narrow" w:cs="Latha"/>
          <w:sz w:val="20"/>
          <w:szCs w:val="20"/>
        </w:rPr>
        <w:t>)</w:t>
      </w:r>
      <w:r w:rsidRPr="00611341">
        <w:rPr>
          <w:rFonts w:ascii="Arial Narrow" w:hAnsi="Arial Narrow" w:cs="Latha"/>
          <w:sz w:val="20"/>
          <w:szCs w:val="20"/>
        </w:rPr>
        <w:t>.</w:t>
      </w:r>
    </w:p>
    <w:p w:rsidR="008E1A99" w:rsidRPr="00611341" w:rsidRDefault="008E1A99" w:rsidP="00451912">
      <w:pPr>
        <w:tabs>
          <w:tab w:val="left" w:pos="900"/>
        </w:tabs>
        <w:rPr>
          <w:rFonts w:ascii="Arial Narrow" w:hAnsi="Arial Narrow" w:cs="Latha"/>
          <w:sz w:val="20"/>
          <w:szCs w:val="20"/>
        </w:rPr>
      </w:pPr>
    </w:p>
    <w:p w:rsidR="008E1A99" w:rsidRPr="00611341" w:rsidRDefault="008E1A99" w:rsidP="00451912">
      <w:pPr>
        <w:tabs>
          <w:tab w:val="left" w:pos="900"/>
        </w:tabs>
        <w:rPr>
          <w:rFonts w:ascii="Arial Narrow" w:hAnsi="Arial Narrow" w:cs="Latha"/>
          <w:b/>
          <w:sz w:val="20"/>
          <w:szCs w:val="20"/>
        </w:rPr>
      </w:pPr>
      <w:r w:rsidRPr="00611341">
        <w:rPr>
          <w:rFonts w:ascii="Arial Narrow" w:hAnsi="Arial Narrow" w:cs="Latha"/>
          <w:b/>
          <w:sz w:val="20"/>
          <w:szCs w:val="20"/>
        </w:rPr>
        <w:t>Sep. 23</w:t>
      </w:r>
      <w:r w:rsidRPr="00611341">
        <w:rPr>
          <w:rFonts w:ascii="Arial Narrow" w:hAnsi="Arial Narrow" w:cs="Latha"/>
          <w:b/>
          <w:sz w:val="20"/>
          <w:szCs w:val="20"/>
        </w:rPr>
        <w:tab/>
        <w:t>Introductions and Conclusions</w:t>
      </w:r>
    </w:p>
    <w:p w:rsidR="008E1A99" w:rsidRPr="00611341" w:rsidRDefault="008E1A99" w:rsidP="00451912">
      <w:pPr>
        <w:tabs>
          <w:tab w:val="left" w:pos="900"/>
        </w:tabs>
        <w:rPr>
          <w:rFonts w:ascii="Arial Narrow" w:hAnsi="Arial Narrow" w:cs="Latha"/>
          <w:sz w:val="20"/>
          <w:szCs w:val="20"/>
        </w:rPr>
      </w:pPr>
      <w:r w:rsidRPr="00611341">
        <w:rPr>
          <w:rFonts w:ascii="Arial Narrow" w:hAnsi="Arial Narrow" w:cs="Latha"/>
          <w:sz w:val="20"/>
          <w:szCs w:val="20"/>
        </w:rPr>
        <w:t xml:space="preserve">In this workshop, we will discuss the purpose of the introduction and the conclusion as well as what makes them effective and ineffective.  </w:t>
      </w:r>
    </w:p>
    <w:p w:rsidR="008E1A99" w:rsidRPr="00611341" w:rsidRDefault="008E1A99" w:rsidP="00451912">
      <w:pPr>
        <w:tabs>
          <w:tab w:val="left" w:pos="900"/>
        </w:tabs>
        <w:rPr>
          <w:rFonts w:ascii="Arial Narrow" w:hAnsi="Arial Narrow" w:cs="Latha"/>
          <w:sz w:val="20"/>
          <w:szCs w:val="20"/>
        </w:rPr>
      </w:pPr>
    </w:p>
    <w:p w:rsidR="008E1A99" w:rsidRPr="00611341" w:rsidRDefault="008E1A99" w:rsidP="00451912">
      <w:pPr>
        <w:tabs>
          <w:tab w:val="left" w:pos="900"/>
        </w:tabs>
        <w:rPr>
          <w:rFonts w:ascii="Arial Narrow" w:hAnsi="Arial Narrow" w:cs="Latha"/>
          <w:b/>
          <w:sz w:val="20"/>
          <w:szCs w:val="20"/>
        </w:rPr>
      </w:pPr>
      <w:r w:rsidRPr="00611341">
        <w:rPr>
          <w:rFonts w:ascii="Arial Narrow" w:hAnsi="Arial Narrow" w:cs="Latha"/>
          <w:b/>
          <w:sz w:val="20"/>
          <w:szCs w:val="20"/>
        </w:rPr>
        <w:t>Sep. 30</w:t>
      </w:r>
      <w:r w:rsidRPr="00611341">
        <w:rPr>
          <w:rFonts w:ascii="Arial Narrow" w:hAnsi="Arial Narrow" w:cs="Latha"/>
          <w:b/>
          <w:sz w:val="20"/>
          <w:szCs w:val="20"/>
        </w:rPr>
        <w:tab/>
        <w:t xml:space="preserve">Style: The Importance of Clarity </w:t>
      </w:r>
    </w:p>
    <w:p w:rsidR="00B66E9E" w:rsidRPr="00611341" w:rsidRDefault="008E1A99" w:rsidP="00451912">
      <w:pPr>
        <w:tabs>
          <w:tab w:val="left" w:pos="900"/>
        </w:tabs>
        <w:rPr>
          <w:rFonts w:ascii="Arial Narrow" w:hAnsi="Arial Narrow" w:cs="Latha"/>
          <w:sz w:val="20"/>
          <w:szCs w:val="20"/>
        </w:rPr>
      </w:pPr>
      <w:r w:rsidRPr="00611341">
        <w:rPr>
          <w:rFonts w:ascii="Arial Narrow" w:hAnsi="Arial Narrow" w:cs="Latha"/>
          <w:sz w:val="20"/>
          <w:szCs w:val="20"/>
        </w:rPr>
        <w:t>This workshop will focus on identifying and addressing common stylistic problem patterns such as overuse of “to be” and of prepositions, vague language</w:t>
      </w:r>
      <w:r w:rsidR="00B66E9E" w:rsidRPr="00611341">
        <w:rPr>
          <w:rFonts w:ascii="Arial Narrow" w:hAnsi="Arial Narrow" w:cs="Latha"/>
          <w:sz w:val="20"/>
          <w:szCs w:val="20"/>
        </w:rPr>
        <w:t>, and illogical ordering of ideas.  We will also cover ways in which to use transitions in order to move smoothly from one idea to the next.</w:t>
      </w:r>
    </w:p>
    <w:p w:rsidR="00B66E9E" w:rsidRPr="00611341" w:rsidRDefault="00B66E9E" w:rsidP="00451912">
      <w:pPr>
        <w:tabs>
          <w:tab w:val="left" w:pos="900"/>
        </w:tabs>
        <w:rPr>
          <w:rFonts w:ascii="Arial Narrow" w:hAnsi="Arial Narrow" w:cs="Latha"/>
          <w:sz w:val="20"/>
          <w:szCs w:val="20"/>
        </w:rPr>
      </w:pPr>
    </w:p>
    <w:p w:rsidR="008E1A99" w:rsidRPr="00611341" w:rsidRDefault="00053F20" w:rsidP="00451912">
      <w:pPr>
        <w:tabs>
          <w:tab w:val="left" w:pos="900"/>
        </w:tabs>
        <w:rPr>
          <w:rFonts w:ascii="Arial Narrow" w:hAnsi="Arial Narrow" w:cs="Latha"/>
          <w:sz w:val="20"/>
          <w:szCs w:val="20"/>
        </w:rPr>
      </w:pPr>
      <w:r w:rsidRPr="00611341">
        <w:rPr>
          <w:rFonts w:ascii="Arial Narrow" w:hAnsi="Arial Narrow" w:cs="Latha"/>
          <w:b/>
          <w:sz w:val="20"/>
          <w:szCs w:val="20"/>
        </w:rPr>
        <w:t>Oct. 7</w:t>
      </w:r>
      <w:r w:rsidRPr="00611341">
        <w:rPr>
          <w:rFonts w:ascii="Arial Narrow" w:hAnsi="Arial Narrow" w:cs="Latha"/>
          <w:b/>
          <w:sz w:val="20"/>
          <w:szCs w:val="20"/>
        </w:rPr>
        <w:tab/>
        <w:t>Overcoming Awkwardness and Avoiding Grammatical Errors</w:t>
      </w:r>
      <w:r w:rsidR="008E1A99" w:rsidRPr="00611341">
        <w:rPr>
          <w:rFonts w:ascii="Arial Narrow" w:hAnsi="Arial Narrow" w:cs="Latha"/>
          <w:sz w:val="20"/>
          <w:szCs w:val="20"/>
        </w:rPr>
        <w:t xml:space="preserve"> </w:t>
      </w:r>
    </w:p>
    <w:p w:rsidR="008E1A99" w:rsidRPr="00611341" w:rsidRDefault="006021B8" w:rsidP="00451912">
      <w:pPr>
        <w:tabs>
          <w:tab w:val="left" w:pos="900"/>
        </w:tabs>
        <w:rPr>
          <w:rFonts w:ascii="Arial Narrow" w:hAnsi="Arial Narrow" w:cs="Latha"/>
          <w:sz w:val="20"/>
          <w:szCs w:val="20"/>
        </w:rPr>
      </w:pPr>
      <w:r>
        <w:rPr>
          <w:rFonts w:ascii="Arial Narrow" w:hAnsi="Arial Narrow" w:cs="Latha"/>
          <w:sz w:val="20"/>
          <w:szCs w:val="20"/>
        </w:rPr>
        <w:t>W</w:t>
      </w:r>
      <w:r w:rsidR="00053F20" w:rsidRPr="00611341">
        <w:rPr>
          <w:rFonts w:ascii="Arial Narrow" w:hAnsi="Arial Narrow" w:cs="Latha"/>
          <w:sz w:val="20"/>
          <w:szCs w:val="20"/>
        </w:rPr>
        <w:t xml:space="preserve">e will explore ways in which to use precise diction (word choice) and varied sentence structure and </w:t>
      </w:r>
      <w:r>
        <w:rPr>
          <w:rFonts w:ascii="Arial Narrow" w:hAnsi="Arial Narrow" w:cs="Latha"/>
          <w:sz w:val="20"/>
          <w:szCs w:val="20"/>
        </w:rPr>
        <w:t xml:space="preserve">how </w:t>
      </w:r>
      <w:r w:rsidR="00053F20" w:rsidRPr="00611341">
        <w:rPr>
          <w:rFonts w:ascii="Arial Narrow" w:hAnsi="Arial Narrow" w:cs="Latha"/>
          <w:sz w:val="20"/>
          <w:szCs w:val="20"/>
        </w:rPr>
        <w:t>to avoid common grammatical errors.</w:t>
      </w:r>
    </w:p>
    <w:p w:rsidR="00053F20" w:rsidRPr="00611341" w:rsidRDefault="00053F20" w:rsidP="00451912">
      <w:pPr>
        <w:tabs>
          <w:tab w:val="left" w:pos="900"/>
        </w:tabs>
        <w:rPr>
          <w:rFonts w:ascii="Arial Narrow" w:hAnsi="Arial Narrow" w:cs="Latha"/>
          <w:sz w:val="20"/>
          <w:szCs w:val="20"/>
        </w:rPr>
      </w:pPr>
    </w:p>
    <w:p w:rsidR="00053F20" w:rsidRPr="00611341" w:rsidRDefault="00053F20" w:rsidP="00451912">
      <w:pPr>
        <w:tabs>
          <w:tab w:val="left" w:pos="900"/>
        </w:tabs>
        <w:rPr>
          <w:rFonts w:ascii="Arial Narrow" w:hAnsi="Arial Narrow" w:cs="Latha"/>
          <w:b/>
          <w:sz w:val="20"/>
          <w:szCs w:val="20"/>
        </w:rPr>
      </w:pPr>
      <w:r w:rsidRPr="00611341">
        <w:rPr>
          <w:rFonts w:ascii="Arial Narrow" w:hAnsi="Arial Narrow" w:cs="Latha"/>
          <w:b/>
          <w:sz w:val="20"/>
          <w:szCs w:val="20"/>
        </w:rPr>
        <w:t>Oct. 14</w:t>
      </w:r>
      <w:r w:rsidRPr="00611341">
        <w:rPr>
          <w:rFonts w:ascii="Arial Narrow" w:hAnsi="Arial Narrow" w:cs="Latha"/>
          <w:b/>
          <w:sz w:val="20"/>
          <w:szCs w:val="20"/>
        </w:rPr>
        <w:tab/>
        <w:t>Style: Making Your Writing Complete and Concise</w:t>
      </w:r>
    </w:p>
    <w:p w:rsidR="008E1A99" w:rsidRPr="00611341" w:rsidRDefault="00053F20" w:rsidP="00451912">
      <w:pPr>
        <w:tabs>
          <w:tab w:val="left" w:pos="900"/>
        </w:tabs>
        <w:rPr>
          <w:rFonts w:ascii="Arial Narrow" w:hAnsi="Arial Narrow" w:cs="Latha"/>
          <w:sz w:val="20"/>
          <w:szCs w:val="20"/>
        </w:rPr>
      </w:pPr>
      <w:r w:rsidRPr="00611341">
        <w:rPr>
          <w:rFonts w:ascii="Arial Narrow" w:hAnsi="Arial Narrow" w:cs="Latha"/>
          <w:sz w:val="20"/>
          <w:szCs w:val="20"/>
        </w:rPr>
        <w:t>In this workshop, we will brainstorm and experiment with ways to generate and develop ideas without worrying about how “perfect” they are.  (You can improve them during the revision process.)  We will also discuss how to identify and avoid types of wordiness that can clutter up your writing.</w:t>
      </w:r>
    </w:p>
    <w:p w:rsidR="00053F20" w:rsidRPr="00611341" w:rsidRDefault="00053F20" w:rsidP="00451912">
      <w:pPr>
        <w:tabs>
          <w:tab w:val="left" w:pos="900"/>
        </w:tabs>
        <w:rPr>
          <w:rFonts w:ascii="Arial Narrow" w:hAnsi="Arial Narrow" w:cs="Latha"/>
          <w:sz w:val="20"/>
          <w:szCs w:val="20"/>
        </w:rPr>
      </w:pPr>
    </w:p>
    <w:p w:rsidR="00053F20" w:rsidRPr="00611341" w:rsidRDefault="00A5030B" w:rsidP="00451912">
      <w:pPr>
        <w:tabs>
          <w:tab w:val="left" w:pos="900"/>
        </w:tabs>
        <w:rPr>
          <w:rFonts w:ascii="Arial Narrow" w:hAnsi="Arial Narrow" w:cs="Latha"/>
          <w:b/>
          <w:sz w:val="20"/>
          <w:szCs w:val="20"/>
        </w:rPr>
      </w:pPr>
      <w:r w:rsidRPr="00611341">
        <w:rPr>
          <w:rFonts w:ascii="Arial Narrow" w:hAnsi="Arial Narrow" w:cs="Latha"/>
          <w:b/>
          <w:sz w:val="20"/>
          <w:szCs w:val="20"/>
        </w:rPr>
        <w:t>Oct. 21</w:t>
      </w:r>
      <w:r w:rsidRPr="00611341">
        <w:rPr>
          <w:rFonts w:ascii="Arial Narrow" w:hAnsi="Arial Narrow" w:cs="Latha"/>
          <w:b/>
          <w:sz w:val="20"/>
          <w:szCs w:val="20"/>
        </w:rPr>
        <w:tab/>
        <w:t>Perfecting Punctuation</w:t>
      </w:r>
    </w:p>
    <w:p w:rsidR="00A5030B" w:rsidRPr="00611341" w:rsidRDefault="00A5030B" w:rsidP="00451912">
      <w:pPr>
        <w:tabs>
          <w:tab w:val="left" w:pos="900"/>
        </w:tabs>
        <w:rPr>
          <w:rFonts w:ascii="Arial Narrow" w:hAnsi="Arial Narrow" w:cs="Latha"/>
          <w:sz w:val="20"/>
          <w:szCs w:val="20"/>
        </w:rPr>
      </w:pPr>
      <w:r w:rsidRPr="00611341">
        <w:rPr>
          <w:rFonts w:ascii="Arial Narrow" w:hAnsi="Arial Narrow" w:cs="Latha"/>
          <w:sz w:val="20"/>
          <w:szCs w:val="20"/>
        </w:rPr>
        <w:t>In this workshop, we will review common punctuation marks and their uses: commas, semicolons, colons, dashes and parentheses, hyphens, apostrophes, end punctuation, and italics and underlining.</w:t>
      </w:r>
    </w:p>
    <w:p w:rsidR="00A5030B" w:rsidRPr="00611341" w:rsidRDefault="00A5030B" w:rsidP="00451912">
      <w:pPr>
        <w:tabs>
          <w:tab w:val="left" w:pos="900"/>
        </w:tabs>
        <w:rPr>
          <w:rFonts w:ascii="Arial Narrow" w:hAnsi="Arial Narrow" w:cs="Latha"/>
          <w:sz w:val="20"/>
          <w:szCs w:val="20"/>
        </w:rPr>
      </w:pPr>
    </w:p>
    <w:p w:rsidR="00A5030B" w:rsidRPr="00611341" w:rsidRDefault="00707126" w:rsidP="00451912">
      <w:pPr>
        <w:tabs>
          <w:tab w:val="left" w:pos="900"/>
        </w:tabs>
        <w:rPr>
          <w:rFonts w:ascii="Arial Narrow" w:hAnsi="Arial Narrow" w:cs="Latha"/>
          <w:b/>
          <w:sz w:val="20"/>
          <w:szCs w:val="20"/>
        </w:rPr>
      </w:pPr>
      <w:r w:rsidRPr="00611341">
        <w:rPr>
          <w:rFonts w:ascii="Arial Narrow" w:hAnsi="Arial Narrow" w:cs="Latha"/>
          <w:b/>
          <w:sz w:val="20"/>
          <w:szCs w:val="20"/>
        </w:rPr>
        <w:t>Oct. 28</w:t>
      </w:r>
      <w:r w:rsidRPr="00611341">
        <w:rPr>
          <w:rFonts w:ascii="Arial Narrow" w:hAnsi="Arial Narrow" w:cs="Latha"/>
          <w:b/>
          <w:sz w:val="20"/>
          <w:szCs w:val="20"/>
        </w:rPr>
        <w:tab/>
        <w:t>Incorporating Quotations and Paraphrases</w:t>
      </w:r>
    </w:p>
    <w:p w:rsidR="00707126" w:rsidRPr="00611341" w:rsidRDefault="00707126" w:rsidP="00451912">
      <w:pPr>
        <w:tabs>
          <w:tab w:val="left" w:pos="900"/>
        </w:tabs>
        <w:rPr>
          <w:rFonts w:ascii="Arial Narrow" w:hAnsi="Arial Narrow" w:cs="Latha"/>
          <w:sz w:val="20"/>
          <w:szCs w:val="20"/>
        </w:rPr>
      </w:pPr>
      <w:r w:rsidRPr="00611341">
        <w:rPr>
          <w:rFonts w:ascii="Arial Narrow" w:hAnsi="Arial Narrow" w:cs="Latha"/>
          <w:sz w:val="20"/>
          <w:szCs w:val="20"/>
        </w:rPr>
        <w:t>This workshop will focus on using outside source material accurately to avoid plagiarism.  We will also define plagiarism so you have a clear idea of what it is.  In addition, we will discuss the purpose of source material, the differences among quotati</w:t>
      </w:r>
      <w:r w:rsidR="00611341" w:rsidRPr="00611341">
        <w:rPr>
          <w:rFonts w:ascii="Arial Narrow" w:hAnsi="Arial Narrow" w:cs="Latha"/>
          <w:sz w:val="20"/>
          <w:szCs w:val="20"/>
        </w:rPr>
        <w:t>ons, paraphrases, and summaries,</w:t>
      </w:r>
      <w:r w:rsidRPr="00611341">
        <w:rPr>
          <w:rFonts w:ascii="Arial Narrow" w:hAnsi="Arial Narrow" w:cs="Latha"/>
          <w:sz w:val="20"/>
          <w:szCs w:val="20"/>
        </w:rPr>
        <w:t xml:space="preserve"> and how to incorporate source material in</w:t>
      </w:r>
      <w:r w:rsidR="00B32BB6" w:rsidRPr="00611341">
        <w:rPr>
          <w:rFonts w:ascii="Arial Narrow" w:hAnsi="Arial Narrow" w:cs="Latha"/>
          <w:sz w:val="20"/>
          <w:szCs w:val="20"/>
        </w:rPr>
        <w:t>to</w:t>
      </w:r>
      <w:r w:rsidRPr="00611341">
        <w:rPr>
          <w:rFonts w:ascii="Arial Narrow" w:hAnsi="Arial Narrow" w:cs="Latha"/>
          <w:sz w:val="20"/>
          <w:szCs w:val="20"/>
        </w:rPr>
        <w:t xml:space="preserve"> your drafts</w:t>
      </w:r>
      <w:r w:rsidR="00B32BB6" w:rsidRPr="00611341">
        <w:rPr>
          <w:rFonts w:ascii="Arial Narrow" w:hAnsi="Arial Narrow" w:cs="Latha"/>
          <w:sz w:val="20"/>
          <w:szCs w:val="20"/>
        </w:rPr>
        <w:t xml:space="preserve"> effectively</w:t>
      </w:r>
      <w:r w:rsidRPr="00611341">
        <w:rPr>
          <w:rFonts w:ascii="Arial Narrow" w:hAnsi="Arial Narrow" w:cs="Latha"/>
          <w:sz w:val="20"/>
          <w:szCs w:val="20"/>
        </w:rPr>
        <w:t>.</w:t>
      </w:r>
    </w:p>
    <w:p w:rsidR="00B32BB6" w:rsidRPr="00611341" w:rsidRDefault="00B32BB6" w:rsidP="00451912">
      <w:pPr>
        <w:tabs>
          <w:tab w:val="left" w:pos="900"/>
        </w:tabs>
        <w:rPr>
          <w:rFonts w:ascii="Arial Narrow" w:hAnsi="Arial Narrow" w:cs="Latha"/>
          <w:sz w:val="20"/>
          <w:szCs w:val="20"/>
        </w:rPr>
      </w:pPr>
    </w:p>
    <w:p w:rsidR="00B32BB6" w:rsidRPr="00611341" w:rsidRDefault="000C67D3" w:rsidP="00451912">
      <w:pPr>
        <w:tabs>
          <w:tab w:val="left" w:pos="900"/>
        </w:tabs>
        <w:rPr>
          <w:rFonts w:ascii="Arial Narrow" w:hAnsi="Arial Narrow" w:cs="Latha"/>
          <w:b/>
          <w:sz w:val="20"/>
          <w:szCs w:val="20"/>
        </w:rPr>
      </w:pPr>
      <w:r w:rsidRPr="00611341">
        <w:rPr>
          <w:rFonts w:ascii="Arial Narrow" w:hAnsi="Arial Narrow" w:cs="Latha"/>
          <w:b/>
          <w:sz w:val="20"/>
          <w:szCs w:val="20"/>
        </w:rPr>
        <w:t>Nov. 4</w:t>
      </w:r>
      <w:r w:rsidRPr="00611341">
        <w:rPr>
          <w:rFonts w:ascii="Arial Narrow" w:hAnsi="Arial Narrow" w:cs="Latha"/>
          <w:b/>
          <w:sz w:val="20"/>
          <w:szCs w:val="20"/>
        </w:rPr>
        <w:tab/>
        <w:t>Style: Rules (and Non-Rules) of Usage</w:t>
      </w:r>
    </w:p>
    <w:p w:rsidR="000C67D3" w:rsidRPr="00611341" w:rsidRDefault="000C67D3" w:rsidP="00451912">
      <w:pPr>
        <w:tabs>
          <w:tab w:val="left" w:pos="900"/>
        </w:tabs>
        <w:rPr>
          <w:rFonts w:ascii="Arial Narrow" w:hAnsi="Arial Narrow" w:cs="Latha"/>
          <w:sz w:val="20"/>
          <w:szCs w:val="20"/>
        </w:rPr>
      </w:pPr>
      <w:r w:rsidRPr="00611341">
        <w:rPr>
          <w:rFonts w:ascii="Arial Narrow" w:hAnsi="Arial Narrow" w:cs="Latha"/>
          <w:sz w:val="20"/>
          <w:szCs w:val="20"/>
        </w:rPr>
        <w:t>This workshop will focus on common rules and expectations related to standard American English as well as patterns to avoid.  We will also discuss common misperceptions (such as “write like you speak”—NOT!) of formal writing.</w:t>
      </w:r>
    </w:p>
    <w:p w:rsidR="000C67D3" w:rsidRPr="00611341" w:rsidRDefault="000C67D3" w:rsidP="00451912">
      <w:pPr>
        <w:tabs>
          <w:tab w:val="left" w:pos="900"/>
        </w:tabs>
        <w:rPr>
          <w:rFonts w:ascii="Arial Narrow" w:hAnsi="Arial Narrow" w:cs="Latha"/>
          <w:sz w:val="20"/>
          <w:szCs w:val="20"/>
        </w:rPr>
      </w:pPr>
    </w:p>
    <w:p w:rsidR="000C67D3" w:rsidRPr="00611341" w:rsidRDefault="000C67D3" w:rsidP="00451912">
      <w:pPr>
        <w:tabs>
          <w:tab w:val="left" w:pos="900"/>
        </w:tabs>
        <w:rPr>
          <w:rFonts w:ascii="Arial Narrow" w:hAnsi="Arial Narrow" w:cs="Latha"/>
          <w:b/>
          <w:sz w:val="20"/>
          <w:szCs w:val="20"/>
        </w:rPr>
      </w:pPr>
      <w:r w:rsidRPr="00611341">
        <w:rPr>
          <w:rFonts w:ascii="Arial Narrow" w:hAnsi="Arial Narrow" w:cs="Latha"/>
          <w:b/>
          <w:sz w:val="20"/>
          <w:szCs w:val="20"/>
        </w:rPr>
        <w:t>Nov. 18</w:t>
      </w:r>
      <w:r w:rsidRPr="00611341">
        <w:rPr>
          <w:rFonts w:ascii="Arial Narrow" w:hAnsi="Arial Narrow" w:cs="Latha"/>
          <w:b/>
          <w:sz w:val="20"/>
          <w:szCs w:val="20"/>
        </w:rPr>
        <w:tab/>
        <w:t>Persuading with Clear Logic and Appropriate Vocabulary</w:t>
      </w:r>
    </w:p>
    <w:p w:rsidR="000C67D3" w:rsidRPr="00611341" w:rsidRDefault="000C67D3" w:rsidP="00451912">
      <w:pPr>
        <w:tabs>
          <w:tab w:val="left" w:pos="900"/>
        </w:tabs>
        <w:rPr>
          <w:rFonts w:ascii="Arial Narrow" w:hAnsi="Arial Narrow" w:cs="Latha"/>
          <w:sz w:val="20"/>
          <w:szCs w:val="20"/>
        </w:rPr>
      </w:pPr>
      <w:r w:rsidRPr="00611341">
        <w:rPr>
          <w:rFonts w:ascii="Arial Narrow" w:hAnsi="Arial Narrow" w:cs="Latha"/>
          <w:sz w:val="20"/>
          <w:szCs w:val="20"/>
        </w:rPr>
        <w:t>In this workshop, we will discuss ways in which to establish your credibility with your audience.  This involves identifying your audience and being clear about the purpose of your written/visual/other document.  We will also cover ways to construct logical evidence and avoid logical fallacies.</w:t>
      </w:r>
    </w:p>
    <w:p w:rsidR="000C67D3" w:rsidRPr="00611341" w:rsidRDefault="000C67D3" w:rsidP="00451912">
      <w:pPr>
        <w:tabs>
          <w:tab w:val="left" w:pos="900"/>
        </w:tabs>
        <w:rPr>
          <w:rFonts w:ascii="Arial Narrow" w:hAnsi="Arial Narrow" w:cs="Latha"/>
          <w:sz w:val="20"/>
          <w:szCs w:val="20"/>
        </w:rPr>
      </w:pPr>
    </w:p>
    <w:p w:rsidR="000C67D3" w:rsidRPr="00611341" w:rsidRDefault="000C67D3" w:rsidP="00451912">
      <w:pPr>
        <w:tabs>
          <w:tab w:val="left" w:pos="900"/>
        </w:tabs>
        <w:rPr>
          <w:rFonts w:ascii="Arial Narrow" w:hAnsi="Arial Narrow" w:cs="Latha"/>
          <w:b/>
          <w:sz w:val="20"/>
          <w:szCs w:val="20"/>
        </w:rPr>
      </w:pPr>
      <w:r w:rsidRPr="00611341">
        <w:rPr>
          <w:rFonts w:ascii="Arial Narrow" w:hAnsi="Arial Narrow" w:cs="Latha"/>
          <w:b/>
          <w:sz w:val="20"/>
          <w:szCs w:val="20"/>
        </w:rPr>
        <w:t>Nov. 25</w:t>
      </w:r>
      <w:r w:rsidRPr="00611341">
        <w:rPr>
          <w:rFonts w:ascii="Arial Narrow" w:hAnsi="Arial Narrow" w:cs="Latha"/>
          <w:b/>
          <w:sz w:val="20"/>
          <w:szCs w:val="20"/>
        </w:rPr>
        <w:tab/>
        <w:t>Getting It Together and Keeping It Together: The Craft of Cohesion</w:t>
      </w:r>
    </w:p>
    <w:p w:rsidR="000C67D3" w:rsidRPr="00611341" w:rsidRDefault="001529BB" w:rsidP="00451912">
      <w:pPr>
        <w:tabs>
          <w:tab w:val="left" w:pos="900"/>
        </w:tabs>
        <w:rPr>
          <w:rFonts w:ascii="Arial Narrow" w:hAnsi="Arial Narrow" w:cs="Latha"/>
          <w:sz w:val="20"/>
          <w:szCs w:val="20"/>
        </w:rPr>
      </w:pPr>
      <w:r w:rsidRPr="00611341">
        <w:rPr>
          <w:rFonts w:ascii="Arial Narrow" w:hAnsi="Arial Narrow" w:cs="Latha"/>
          <w:sz w:val="20"/>
          <w:szCs w:val="20"/>
        </w:rPr>
        <w:t>In this workshop, we will discuss cohesion (a clear connection among ideas), why it is important, and how</w:t>
      </w:r>
      <w:r w:rsidR="007A3CF6">
        <w:rPr>
          <w:rFonts w:ascii="Arial Narrow" w:hAnsi="Arial Narrow" w:cs="Latha"/>
          <w:sz w:val="20"/>
          <w:szCs w:val="20"/>
        </w:rPr>
        <w:t xml:space="preserve"> to create it in your writing. </w:t>
      </w:r>
    </w:p>
    <w:p w:rsidR="001529BB" w:rsidRPr="00611341" w:rsidRDefault="001529BB" w:rsidP="00451912">
      <w:pPr>
        <w:tabs>
          <w:tab w:val="left" w:pos="900"/>
        </w:tabs>
        <w:rPr>
          <w:rFonts w:ascii="Arial Narrow" w:hAnsi="Arial Narrow" w:cs="Latha"/>
          <w:sz w:val="20"/>
          <w:szCs w:val="20"/>
        </w:rPr>
      </w:pPr>
    </w:p>
    <w:p w:rsidR="001529BB" w:rsidRPr="00611341" w:rsidRDefault="001529BB" w:rsidP="00451912">
      <w:pPr>
        <w:tabs>
          <w:tab w:val="left" w:pos="900"/>
        </w:tabs>
        <w:rPr>
          <w:rFonts w:ascii="Arial Narrow" w:hAnsi="Arial Narrow" w:cs="Latha"/>
          <w:b/>
          <w:sz w:val="20"/>
          <w:szCs w:val="20"/>
        </w:rPr>
      </w:pPr>
      <w:r w:rsidRPr="00611341">
        <w:rPr>
          <w:rFonts w:ascii="Arial Narrow" w:hAnsi="Arial Narrow" w:cs="Latha"/>
          <w:b/>
          <w:sz w:val="20"/>
          <w:szCs w:val="20"/>
        </w:rPr>
        <w:t>Dec. 2</w:t>
      </w:r>
      <w:r w:rsidRPr="00611341">
        <w:rPr>
          <w:rFonts w:ascii="Arial Narrow" w:hAnsi="Arial Narrow" w:cs="Latha"/>
          <w:b/>
          <w:sz w:val="20"/>
          <w:szCs w:val="20"/>
        </w:rPr>
        <w:tab/>
        <w:t>Fine-Tuning the Final Draft</w:t>
      </w:r>
    </w:p>
    <w:p w:rsidR="001529BB" w:rsidRPr="00611341" w:rsidRDefault="001529BB" w:rsidP="00451912">
      <w:pPr>
        <w:tabs>
          <w:tab w:val="left" w:pos="900"/>
        </w:tabs>
        <w:rPr>
          <w:rFonts w:ascii="Arial Narrow" w:hAnsi="Arial Narrow" w:cs="Latha"/>
          <w:sz w:val="20"/>
          <w:szCs w:val="20"/>
        </w:rPr>
      </w:pPr>
      <w:r w:rsidRPr="00611341">
        <w:rPr>
          <w:rFonts w:ascii="Arial Narrow" w:hAnsi="Arial Narrow" w:cs="Latha"/>
          <w:sz w:val="20"/>
          <w:szCs w:val="20"/>
        </w:rPr>
        <w:t>This workshop will focus on final revision and proofreading steps to take in order to make your drafts as polished and professional as possible before submitting them</w:t>
      </w:r>
      <w:r w:rsidR="00611341">
        <w:rPr>
          <w:rFonts w:ascii="Arial Narrow" w:hAnsi="Arial Narrow" w:cs="Latha"/>
          <w:sz w:val="20"/>
          <w:szCs w:val="20"/>
        </w:rPr>
        <w:t>.</w:t>
      </w:r>
      <w:r w:rsidRPr="00611341">
        <w:rPr>
          <w:rFonts w:ascii="Arial Narrow" w:hAnsi="Arial Narrow" w:cs="Latha"/>
          <w:sz w:val="20"/>
          <w:szCs w:val="20"/>
        </w:rPr>
        <w:t xml:space="preserve">  We will also review portfolio cover letters/memos (reflective analyses), which many of you will be writing at this point.</w:t>
      </w:r>
    </w:p>
    <w:p w:rsidR="001529BB" w:rsidRPr="00611341" w:rsidRDefault="001529BB" w:rsidP="00451912">
      <w:pPr>
        <w:tabs>
          <w:tab w:val="left" w:pos="900"/>
        </w:tabs>
        <w:rPr>
          <w:rFonts w:ascii="Arial Narrow" w:hAnsi="Arial Narrow" w:cs="Latha"/>
          <w:sz w:val="20"/>
          <w:szCs w:val="20"/>
        </w:rPr>
      </w:pPr>
    </w:p>
    <w:p w:rsidR="001529BB" w:rsidRPr="00611341" w:rsidRDefault="001529BB" w:rsidP="00451912">
      <w:pPr>
        <w:tabs>
          <w:tab w:val="left" w:pos="900"/>
        </w:tabs>
        <w:rPr>
          <w:rFonts w:ascii="Arial Narrow" w:hAnsi="Arial Narrow" w:cs="Latha"/>
          <w:b/>
          <w:sz w:val="20"/>
          <w:szCs w:val="20"/>
        </w:rPr>
      </w:pPr>
      <w:r w:rsidRPr="00611341">
        <w:rPr>
          <w:rFonts w:ascii="Arial Narrow" w:hAnsi="Arial Narrow" w:cs="Latha"/>
          <w:b/>
          <w:sz w:val="20"/>
          <w:szCs w:val="20"/>
        </w:rPr>
        <w:t>Dec. 9</w:t>
      </w:r>
      <w:r w:rsidRPr="00611341">
        <w:rPr>
          <w:rFonts w:ascii="Arial Narrow" w:hAnsi="Arial Narrow" w:cs="Latha"/>
          <w:b/>
          <w:sz w:val="20"/>
          <w:szCs w:val="20"/>
        </w:rPr>
        <w:tab/>
        <w:t>Writing Essay Exams</w:t>
      </w:r>
    </w:p>
    <w:p w:rsidR="001529BB" w:rsidRPr="00611341" w:rsidRDefault="001529BB" w:rsidP="00451912">
      <w:pPr>
        <w:tabs>
          <w:tab w:val="left" w:pos="900"/>
        </w:tabs>
        <w:rPr>
          <w:rFonts w:ascii="Arial Narrow" w:hAnsi="Arial Narrow" w:cs="Latha"/>
          <w:sz w:val="20"/>
          <w:szCs w:val="20"/>
        </w:rPr>
      </w:pPr>
      <w:r w:rsidRPr="00611341">
        <w:rPr>
          <w:rFonts w:ascii="Arial Narrow" w:hAnsi="Arial Narrow" w:cs="Latha"/>
          <w:sz w:val="20"/>
          <w:szCs w:val="20"/>
        </w:rPr>
        <w:t>In this workshop, we will focus on how to prepare for and take essay exams, including reading</w:t>
      </w:r>
      <w:r w:rsidR="00451912" w:rsidRPr="00611341">
        <w:rPr>
          <w:rFonts w:ascii="Arial Narrow" w:hAnsi="Arial Narrow" w:cs="Latha"/>
          <w:sz w:val="20"/>
          <w:szCs w:val="20"/>
        </w:rPr>
        <w:t xml:space="preserve"> and</w:t>
      </w:r>
      <w:r w:rsidRPr="00611341">
        <w:rPr>
          <w:rFonts w:ascii="Arial Narrow" w:hAnsi="Arial Narrow" w:cs="Latha"/>
          <w:sz w:val="20"/>
          <w:szCs w:val="20"/>
        </w:rPr>
        <w:t xml:space="preserve"> interpreting</w:t>
      </w:r>
      <w:r w:rsidR="00451912" w:rsidRPr="00611341">
        <w:rPr>
          <w:rFonts w:ascii="Arial Narrow" w:hAnsi="Arial Narrow" w:cs="Latha"/>
          <w:sz w:val="20"/>
          <w:szCs w:val="20"/>
        </w:rPr>
        <w:t xml:space="preserve"> essay and short-answer exam prompts and </w:t>
      </w:r>
      <w:r w:rsidRPr="00611341">
        <w:rPr>
          <w:rFonts w:ascii="Arial Narrow" w:hAnsi="Arial Narrow" w:cs="Latha"/>
          <w:sz w:val="20"/>
          <w:szCs w:val="20"/>
        </w:rPr>
        <w:t xml:space="preserve">referring to </w:t>
      </w:r>
      <w:r w:rsidR="00451912" w:rsidRPr="00611341">
        <w:rPr>
          <w:rFonts w:ascii="Arial Narrow" w:hAnsi="Arial Narrow" w:cs="Latha"/>
          <w:sz w:val="20"/>
          <w:szCs w:val="20"/>
        </w:rPr>
        <w:t>these prompts</w:t>
      </w:r>
      <w:r w:rsidRPr="00611341">
        <w:rPr>
          <w:rFonts w:ascii="Arial Narrow" w:hAnsi="Arial Narrow" w:cs="Latha"/>
          <w:sz w:val="20"/>
          <w:szCs w:val="20"/>
        </w:rPr>
        <w:t xml:space="preserve"> as you write.</w:t>
      </w:r>
    </w:p>
    <w:sectPr w:rsidR="001529BB" w:rsidRPr="00611341" w:rsidSect="005821B6">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atha">
    <w:panose1 w:val="020B0604020202020204"/>
    <w:charset w:val="01"/>
    <w:family w:val="roman"/>
    <w:notTrueType/>
    <w:pitch w:val="variable"/>
    <w:sig w:usb0="0004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5821B6"/>
    <w:rsid w:val="00053F20"/>
    <w:rsid w:val="000C67D3"/>
    <w:rsid w:val="00124315"/>
    <w:rsid w:val="001405F6"/>
    <w:rsid w:val="001529BB"/>
    <w:rsid w:val="00451912"/>
    <w:rsid w:val="005044C9"/>
    <w:rsid w:val="005217E1"/>
    <w:rsid w:val="005821B6"/>
    <w:rsid w:val="006008AB"/>
    <w:rsid w:val="006021B8"/>
    <w:rsid w:val="00611341"/>
    <w:rsid w:val="00707126"/>
    <w:rsid w:val="00771BB7"/>
    <w:rsid w:val="00775C04"/>
    <w:rsid w:val="007A3CF6"/>
    <w:rsid w:val="008E1A99"/>
    <w:rsid w:val="00A02FBD"/>
    <w:rsid w:val="00A5030B"/>
    <w:rsid w:val="00B32BB6"/>
    <w:rsid w:val="00B66E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BB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636</Words>
  <Characters>3629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Arizona</Company>
  <LinksUpToDate>false</LinksUpToDate>
  <CharactersWithSpaces>4257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dc:creator>
  <cp:lastModifiedBy>Donna Rabuck</cp:lastModifiedBy>
  <cp:revision>3</cp:revision>
  <cp:lastPrinted>2013-09-11T22:05:00Z</cp:lastPrinted>
  <dcterms:created xsi:type="dcterms:W3CDTF">2013-09-04T21:03:00Z</dcterms:created>
  <dcterms:modified xsi:type="dcterms:W3CDTF">2013-09-11T22:06:00Z</dcterms:modified>
</cp:coreProperties>
</file>