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06" w:rsidRDefault="003A4D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6.6pt;margin-top:391.9pt;width:512.95pt;height:150.6pt;z-index:251687936;mso-width-relative:margin;mso-height-relative:margin" filled="f" fillcolor="#1f497d [3215]" stroked="f">
            <v:textbox style="mso-next-textbox:#_x0000_s1035">
              <w:txbxContent>
                <w:p w:rsidR="006A12D0" w:rsidRDefault="00D40CF8" w:rsidP="00183567">
                  <w:pPr>
                    <w:pStyle w:val="EventDetails"/>
                    <w:rPr>
                      <w:color w:val="008000"/>
                    </w:rPr>
                  </w:pPr>
                  <w:bookmarkStart w:id="0" w:name="_GoBack"/>
                  <w:r w:rsidRPr="00500336">
                    <w:rPr>
                      <w:color w:val="008000"/>
                    </w:rPr>
                    <w:t xml:space="preserve">Come start the </w:t>
                  </w:r>
                  <w:proofErr w:type="gramStart"/>
                  <w:r w:rsidRPr="00500336">
                    <w:rPr>
                      <w:color w:val="008000"/>
                    </w:rPr>
                    <w:t>new year</w:t>
                  </w:r>
                  <w:proofErr w:type="gramEnd"/>
                  <w:r w:rsidRPr="00500336">
                    <w:rPr>
                      <w:color w:val="008000"/>
                    </w:rPr>
                    <w:t xml:space="preserve"> off right by joining the Spring 2012 Agriculture Internship!</w:t>
                  </w:r>
                  <w:r w:rsidR="00F93BDC">
                    <w:rPr>
                      <w:color w:val="008000"/>
                    </w:rPr>
                    <w:t xml:space="preserve"> We will be setting down</w:t>
                  </w:r>
                  <w:r w:rsidRPr="00500336">
                    <w:rPr>
                      <w:color w:val="008000"/>
                    </w:rPr>
                    <w:t xml:space="preserve"> infrastructure</w:t>
                  </w:r>
                  <w:r w:rsidR="00F93BDC">
                    <w:rPr>
                      <w:color w:val="008000"/>
                    </w:rPr>
                    <w:t>,</w:t>
                  </w:r>
                  <w:r w:rsidRPr="00500336">
                    <w:rPr>
                      <w:color w:val="008000"/>
                    </w:rPr>
                    <w:t xml:space="preserve"> </w:t>
                  </w:r>
                  <w:r w:rsidR="00F93BDC">
                    <w:rPr>
                      <w:color w:val="008000"/>
                    </w:rPr>
                    <w:t>which</w:t>
                  </w:r>
                  <w:r w:rsidRPr="00500336">
                    <w:rPr>
                      <w:color w:val="008000"/>
                    </w:rPr>
                    <w:t xml:space="preserve"> will provide the foundation for future Kalu Yala community farmers. Interns will be building greenhouses, designing and implementing </w:t>
                  </w:r>
                  <w:r w:rsidR="002A14BB" w:rsidRPr="00500336">
                    <w:rPr>
                      <w:color w:val="008000"/>
                    </w:rPr>
                    <w:t>ag</w:t>
                  </w:r>
                  <w:r w:rsidR="00F93BDC">
                    <w:rPr>
                      <w:color w:val="008000"/>
                    </w:rPr>
                    <w:t>roforestry systems</w:t>
                  </w:r>
                  <w:r w:rsidR="002A14BB" w:rsidRPr="00500336">
                    <w:rPr>
                      <w:color w:val="008000"/>
                    </w:rPr>
                    <w:t xml:space="preserve">, and installing </w:t>
                  </w:r>
                  <w:r w:rsidR="003A4D47">
                    <w:rPr>
                      <w:color w:val="008000"/>
                    </w:rPr>
                    <w:t xml:space="preserve">crops </w:t>
                  </w:r>
                  <w:r w:rsidR="00F93BDC">
                    <w:rPr>
                      <w:color w:val="008000"/>
                    </w:rPr>
                    <w:t xml:space="preserve">using </w:t>
                  </w:r>
                  <w:r w:rsidR="002A14BB" w:rsidRPr="00500336">
                    <w:rPr>
                      <w:color w:val="008000"/>
                    </w:rPr>
                    <w:t xml:space="preserve">permaculture </w:t>
                  </w:r>
                  <w:r w:rsidR="00F93BDC">
                    <w:rPr>
                      <w:color w:val="008000"/>
                    </w:rPr>
                    <w:t>methods</w:t>
                  </w:r>
                  <w:r w:rsidR="002A14BB" w:rsidRPr="00500336">
                    <w:rPr>
                      <w:color w:val="008000"/>
                    </w:rPr>
                    <w:t xml:space="preserve">. Other tasks include growing &amp; planting exotic fruits, tropical vegetables, </w:t>
                  </w:r>
                  <w:r w:rsidR="00DD309B" w:rsidRPr="00500336">
                    <w:rPr>
                      <w:color w:val="008000"/>
                    </w:rPr>
                    <w:t xml:space="preserve">and other useful agricultural products. </w:t>
                  </w:r>
                  <w:r w:rsidR="00500336" w:rsidRPr="00500336">
                    <w:rPr>
                      <w:color w:val="008000"/>
                    </w:rPr>
                    <w:t xml:space="preserve">Agro-pastoral systems, including the use of chickens, cattle, and other livestock, will be applied to or organic farm micro-ecosystem. </w:t>
                  </w:r>
                </w:p>
                <w:p w:rsidR="00500336" w:rsidRPr="00500336" w:rsidRDefault="00500336" w:rsidP="00183567">
                  <w:pPr>
                    <w:pStyle w:val="EventDetails"/>
                    <w:rPr>
                      <w:color w:val="008000"/>
                    </w:rPr>
                  </w:pPr>
                  <w:r>
                    <w:rPr>
                      <w:color w:val="008000"/>
                    </w:rPr>
                    <w:t xml:space="preserve">For more information on the internship contact Ashley Davis at </w:t>
                  </w:r>
                  <w:hyperlink r:id="rId7" w:history="1">
                    <w:r w:rsidR="00D0783D" w:rsidRPr="008C67EC">
                      <w:rPr>
                        <w:rStyle w:val="Hyperlink"/>
                      </w:rPr>
                      <w:t>internships@kaluyala.com</w:t>
                    </w:r>
                  </w:hyperlink>
                  <w:r w:rsidR="00D0783D">
                    <w:rPr>
                      <w:color w:val="008000"/>
                    </w:rPr>
                    <w:t xml:space="preserve"> or go to </w:t>
                  </w:r>
                  <w:hyperlink r:id="rId8" w:history="1">
                    <w:r w:rsidR="00D0783D" w:rsidRPr="008C67EC">
                      <w:rPr>
                        <w:rStyle w:val="Hyperlink"/>
                      </w:rPr>
                      <w:t>www.kaluyala.com/community</w:t>
                    </w:r>
                  </w:hyperlink>
                  <w:r w:rsidR="00D0783D">
                    <w:rPr>
                      <w:color w:val="008000"/>
                    </w:rPr>
                    <w:t xml:space="preserve"> Act today and support positive change in our generation!</w:t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13.65pt;margin-top:-49.6pt;width:423.35pt;height:32.9pt;z-index:251686912;mso-position-horizontal-relative:text;mso-position-vertical-relative:text;mso-width-relative:margin;mso-height-relative:margin" filled="f" stroked="f">
            <v:textbox style="mso-next-textbox:#_x0000_s1034">
              <w:txbxContent>
                <w:sdt>
                  <w:sdtPr>
                    <w:rPr>
                      <w:rFonts w:ascii="Cooper Black" w:hAnsi="Cooper Black"/>
                    </w:rPr>
                    <w:id w:val="-1945831353"/>
                    <w:placeholder>
                      <w:docPart w:val="34A5C0BA99F8417FAB444EA2CF4F6C3F"/>
                    </w:placeholder>
                  </w:sdtPr>
                  <w:sdtEndPr>
                    <w:rPr>
                      <w:spacing w:val="42"/>
                      <w:sz w:val="56"/>
                      <w:szCs w:val="56"/>
                    </w:rPr>
                  </w:sdtEndPr>
                  <w:sdtContent>
                    <w:p w:rsidR="006A12D0" w:rsidRPr="00127D83" w:rsidRDefault="00A802F2" w:rsidP="00061342">
                      <w:pPr>
                        <w:pStyle w:val="Heading3"/>
                        <w:rPr>
                          <w:rFonts w:ascii="Cooper Black" w:hAnsi="Cooper Black"/>
                          <w:spacing w:val="42"/>
                          <w:sz w:val="56"/>
                          <w:szCs w:val="56"/>
                        </w:rPr>
                      </w:pPr>
                      <w:r w:rsidRPr="00127D83">
                        <w:rPr>
                          <w:rFonts w:ascii="Cooper Black" w:hAnsi="Cooper Black"/>
                          <w:sz w:val="56"/>
                          <w:szCs w:val="56"/>
                        </w:rPr>
                        <w:t>Kalu Yala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76.45pt;margin-top:408.25pt;width:437.5pt;height:55.65pt;z-index:251680768;mso-position-horizontal-relative:page;mso-position-vertical-relative:page" filled="f" stroked="f">
            <v:textbox style="mso-next-textbox:#_x0000_s1031">
              <w:txbxContent>
                <w:sdt>
                  <w:sdtPr>
                    <w:rPr>
                      <w:rFonts w:asciiTheme="minorHAnsi" w:eastAsiaTheme="minorHAnsi" w:hAnsiTheme="minorHAnsi" w:cstheme="minorBidi"/>
                      <w:caps w:val="0"/>
                      <w:color w:val="008000"/>
                      <w:sz w:val="44"/>
                      <w:szCs w:val="44"/>
                    </w:rPr>
                    <w:id w:val="-1945831354"/>
                    <w:placeholder>
                      <w:docPart w:val="34A5C0BA99F8417FAB444EA2CF4F6C3F"/>
                    </w:placeholder>
                  </w:sdtPr>
                  <w:sdtEndPr>
                    <w:rPr>
                      <w:sz w:val="40"/>
                      <w:szCs w:val="40"/>
                    </w:rPr>
                  </w:sdtEndPr>
                  <w:sdtContent>
                    <w:p w:rsidR="00A802F2" w:rsidRPr="00A802F2" w:rsidRDefault="00A802F2" w:rsidP="00A802F2">
                      <w:pPr>
                        <w:pStyle w:val="Heading1"/>
                        <w:shd w:val="clear" w:color="auto" w:fill="002060"/>
                        <w:jc w:val="center"/>
                        <w:rPr>
                          <w:color w:val="008000"/>
                          <w:sz w:val="40"/>
                          <w:szCs w:val="40"/>
                        </w:rPr>
                      </w:pPr>
                      <w:r w:rsidRPr="00A802F2">
                        <w:rPr>
                          <w:color w:val="008000"/>
                          <w:sz w:val="40"/>
                          <w:szCs w:val="40"/>
                        </w:rPr>
                        <w:t>Agriculture Internship</w:t>
                      </w:r>
                    </w:p>
                    <w:p w:rsidR="006A12D0" w:rsidRPr="00A802F2" w:rsidRDefault="00A802F2" w:rsidP="00A802F2">
                      <w:pPr>
                        <w:shd w:val="clear" w:color="auto" w:fill="002060"/>
                        <w:jc w:val="center"/>
                        <w:rPr>
                          <w:color w:val="008000"/>
                          <w:sz w:val="40"/>
                          <w:szCs w:val="40"/>
                        </w:rPr>
                      </w:pPr>
                      <w:r w:rsidRPr="00A802F2">
                        <w:rPr>
                          <w:color w:val="008000"/>
                          <w:sz w:val="40"/>
                          <w:szCs w:val="40"/>
                        </w:rPr>
                        <w:t>Spring 2012</w:t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A802F2">
        <w:rPr>
          <w:noProof/>
        </w:rPr>
        <w:drawing>
          <wp:anchor distT="0" distB="0" distL="114300" distR="114300" simplePos="0" relativeHeight="251694080" behindDoc="0" locked="0" layoutInCell="1" allowOverlap="1" wp14:anchorId="4317084C" wp14:editId="65A62599">
            <wp:simplePos x="0" y="0"/>
            <wp:positionH relativeFrom="column">
              <wp:posOffset>982980</wp:posOffset>
            </wp:positionH>
            <wp:positionV relativeFrom="paragraph">
              <wp:posOffset>7220585</wp:posOffset>
            </wp:positionV>
            <wp:extent cx="1838960" cy="1224915"/>
            <wp:effectExtent l="19050" t="19050" r="889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n.Campbell\AppData\Local\Microsoft\Windows\Temporary Internet Files\Content.IE5\8Q0Y5BA4\MPj03994420000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F2">
        <w:rPr>
          <w:noProof/>
        </w:rPr>
        <w:drawing>
          <wp:anchor distT="0" distB="0" distL="114300" distR="114300" simplePos="0" relativeHeight="251693056" behindDoc="0" locked="0" layoutInCell="1" allowOverlap="1" wp14:anchorId="31FD3E31" wp14:editId="5B47AEF2">
            <wp:simplePos x="0" y="0"/>
            <wp:positionH relativeFrom="column">
              <wp:posOffset>2862904</wp:posOffset>
            </wp:positionH>
            <wp:positionV relativeFrom="paragraph">
              <wp:posOffset>7202805</wp:posOffset>
            </wp:positionV>
            <wp:extent cx="1845945" cy="1229360"/>
            <wp:effectExtent l="19050" t="19050" r="1905" b="889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n.Campbell\AppData\Local\Microsoft\Windows\Temporary Internet Files\Content.IE5\8Q0Y5BA4\MPj0422786000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36" type="#_x0000_t202" style="position:absolute;margin-left:368.1pt;margin-top:568.55pt;width:145.15pt;height:95.75pt;z-index:251688960;mso-position-horizontal-relative:text;mso-position-vertical-relative:text;mso-width-relative:margin;mso-height-relative:margin" filled="f" stroked="f">
            <v:textbox style="mso-next-textbox:#_x0000_s1036">
              <w:txbxContent>
                <w:sdt>
                  <w:sdtPr>
                    <w:id w:val="-1945831352"/>
                    <w:placeholder>
                      <w:docPart w:val="34A5C0BA99F8417FAB444EA2CF4F6C3F"/>
                    </w:placeholder>
                  </w:sdtPr>
                  <w:sdtEndPr/>
                  <w:sdtContent>
                    <w:p w:rsidR="006A12D0" w:rsidRPr="00123646" w:rsidRDefault="00A802F2" w:rsidP="00183567">
                      <w:pPr>
                        <w:pStyle w:val="AddressInf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F9A92" wp14:editId="6039A78E">
                            <wp:extent cx="1772729" cy="118181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90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22" cy="119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2D7" w:rsidRPr="00A802F2">
                        <w:rPr>
                          <w:color w:val="92CDDC" w:themeColor="accent5" w:themeTint="99"/>
                        </w:rPr>
                        <w:t>informatioN</w:t>
                      </w:r>
                      <w:r w:rsidR="00F162D7">
                        <w:t>]</w:t>
                      </w:r>
                    </w:p>
                  </w:sdtContent>
                </w:sdt>
              </w:txbxContent>
            </v:textbox>
          </v:shape>
        </w:pict>
      </w:r>
      <w:r w:rsidR="00A802F2">
        <w:rPr>
          <w:noProof/>
        </w:rPr>
        <w:drawing>
          <wp:anchor distT="0" distB="0" distL="114300" distR="114300" simplePos="0" relativeHeight="251692032" behindDoc="0" locked="0" layoutInCell="1" allowOverlap="1" wp14:anchorId="680F6F40" wp14:editId="332BD553">
            <wp:simplePos x="0" y="0"/>
            <wp:positionH relativeFrom="column">
              <wp:posOffset>-918210</wp:posOffset>
            </wp:positionH>
            <wp:positionV relativeFrom="paragraph">
              <wp:posOffset>7211551</wp:posOffset>
            </wp:positionV>
            <wp:extent cx="1850311" cy="1233939"/>
            <wp:effectExtent l="19050" t="19050" r="0" b="4445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n.Campbell\AppData\Local\Microsoft\Windows\Temporary Internet Files\Content.IE5\QUCUY820\MPj040744000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0311" cy="123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F2">
        <w:rPr>
          <w:noProof/>
        </w:rPr>
        <w:drawing>
          <wp:anchor distT="0" distB="0" distL="114300" distR="114300" simplePos="0" relativeHeight="251696128" behindDoc="1" locked="0" layoutInCell="1" allowOverlap="1" wp14:anchorId="33A39A49" wp14:editId="2662A0C9">
            <wp:simplePos x="0" y="0"/>
            <wp:positionH relativeFrom="column">
              <wp:posOffset>-336430</wp:posOffset>
            </wp:positionH>
            <wp:positionV relativeFrom="paragraph">
              <wp:posOffset>25879</wp:posOffset>
            </wp:positionV>
            <wp:extent cx="6590580" cy="4166559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.Campbell\AppData\Local\Microsoft\Windows\Temporary Internet Files\Content.IE5\8Q0Y5BA4\MPj0399537000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41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ect id="_x0000_s1033" style="position:absolute;margin-left:-26.6pt;margin-top:-66.95pt;width:519.1pt;height:68.3pt;z-index:251657215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rect>
        </w:pict>
      </w:r>
    </w:p>
    <w:sectPr w:rsidR="007B6506" w:rsidSect="008B61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2"/>
  </w:compat>
  <w:rsids>
    <w:rsidRoot w:val="00A802F2"/>
    <w:rsid w:val="000103E8"/>
    <w:rsid w:val="000470EB"/>
    <w:rsid w:val="00061342"/>
    <w:rsid w:val="00123646"/>
    <w:rsid w:val="00127D83"/>
    <w:rsid w:val="00156265"/>
    <w:rsid w:val="00183567"/>
    <w:rsid w:val="001E59A6"/>
    <w:rsid w:val="0023348B"/>
    <w:rsid w:val="00291C2D"/>
    <w:rsid w:val="002A14BB"/>
    <w:rsid w:val="0030342E"/>
    <w:rsid w:val="00367145"/>
    <w:rsid w:val="003928F2"/>
    <w:rsid w:val="003A4D47"/>
    <w:rsid w:val="003F3F58"/>
    <w:rsid w:val="00483092"/>
    <w:rsid w:val="00500336"/>
    <w:rsid w:val="00605F51"/>
    <w:rsid w:val="00675C17"/>
    <w:rsid w:val="006900C6"/>
    <w:rsid w:val="006A12D0"/>
    <w:rsid w:val="0071522E"/>
    <w:rsid w:val="00723F40"/>
    <w:rsid w:val="007911F7"/>
    <w:rsid w:val="007B6506"/>
    <w:rsid w:val="00885854"/>
    <w:rsid w:val="008B61B2"/>
    <w:rsid w:val="00973593"/>
    <w:rsid w:val="00973E82"/>
    <w:rsid w:val="009B361B"/>
    <w:rsid w:val="009B7979"/>
    <w:rsid w:val="00A04E91"/>
    <w:rsid w:val="00A32D81"/>
    <w:rsid w:val="00A65663"/>
    <w:rsid w:val="00A802F2"/>
    <w:rsid w:val="00A81C2E"/>
    <w:rsid w:val="00B04440"/>
    <w:rsid w:val="00B06B78"/>
    <w:rsid w:val="00B75AAB"/>
    <w:rsid w:val="00C9647E"/>
    <w:rsid w:val="00CA7D18"/>
    <w:rsid w:val="00CC5E8D"/>
    <w:rsid w:val="00D0783D"/>
    <w:rsid w:val="00D40CF8"/>
    <w:rsid w:val="00DD309B"/>
    <w:rsid w:val="00F13C38"/>
    <w:rsid w:val="00F162D7"/>
    <w:rsid w:val="00F62A0A"/>
    <w:rsid w:val="00F81F1C"/>
    <w:rsid w:val="00F923E8"/>
    <w:rsid w:val="00F93BDC"/>
    <w:rsid w:val="00FE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2D7"/>
  </w:style>
  <w:style w:type="paragraph" w:styleId="Heading1">
    <w:name w:val="heading 1"/>
    <w:basedOn w:val="Normal"/>
    <w:next w:val="Normal"/>
    <w:link w:val="Heading1Char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Heading2">
    <w:name w:val="heading 2"/>
    <w:basedOn w:val="Heading1"/>
    <w:next w:val="Normal"/>
    <w:link w:val="Heading2Char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Heading3">
    <w:name w:val="heading 3"/>
    <w:basedOn w:val="Normal"/>
    <w:next w:val="Normal"/>
    <w:link w:val="Heading3Char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Heading2Char">
    <w:name w:val="Heading 2 Char"/>
    <w:basedOn w:val="DefaultParagraphFont"/>
    <w:link w:val="Heading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Heading3Char">
    <w:name w:val="Heading 3 Char"/>
    <w:basedOn w:val="DefaultParagraphFont"/>
    <w:link w:val="Heading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Heading3"/>
    <w:rsid w:val="00A81C2E"/>
    <w:pPr>
      <w:spacing w:before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Heading3"/>
    <w:qFormat/>
    <w:rsid w:val="00483092"/>
  </w:style>
  <w:style w:type="character" w:styleId="PlaceholderText">
    <w:name w:val="Placeholder Text"/>
    <w:basedOn w:val="DefaultParagraphFont"/>
    <w:uiPriority w:val="99"/>
    <w:semiHidden/>
    <w:rsid w:val="000613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078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uyala.com/community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internships@kaluyala.com" TargetMode="Externa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\AppData\Roaming\Microsoft\Templates\PMG_SaleEventFly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A5C0BA99F8417FAB444EA2CF4F6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7F3DF-85C2-49E0-841A-3B0E24ABDA2E}"/>
      </w:docPartPr>
      <w:docPartBody>
        <w:p w:rsidR="00402EDA" w:rsidRDefault="00402EDA">
          <w:pPr>
            <w:pStyle w:val="34A5C0BA99F8417FAB444EA2CF4F6C3F"/>
          </w:pPr>
          <w:r w:rsidRPr="00D472B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DA"/>
    <w:rsid w:val="0040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4A5C0BA99F8417FAB444EA2CF4F6C3F">
    <w:name w:val="34A5C0BA99F8417FAB444EA2CF4F6C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4A5C0BA99F8417FAB444EA2CF4F6C3F">
    <w:name w:val="34A5C0BA99F8417FAB444EA2CF4F6C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33AF-02F5-41E9-96B8-BFCE8EDC6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9EE17-AEEB-405B-9D48-BEB39455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PMG_SaleEventFlyer(2)</Template>
  <TotalTime>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9</cp:revision>
  <dcterms:created xsi:type="dcterms:W3CDTF">2011-09-20T00:37:00Z</dcterms:created>
  <dcterms:modified xsi:type="dcterms:W3CDTF">2011-09-20T20:47:00Z</dcterms:modified>
  <cp:contentStatus>Final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TC102905579990</vt:lpwstr>
  </property>
  <property fmtid="{D5CDD505-2E9C-101B-9397-08002B2CF9AE}" pid="3" name="_MarkAsFinal">
    <vt:bool>true</vt:bool>
  </property>
</Properties>
</file>